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39D4" w14:textId="77777777" w:rsidR="00C1409D" w:rsidRPr="00C1409D" w:rsidRDefault="00C1409D" w:rsidP="00C1409D">
      <w:pPr>
        <w:jc w:val="center"/>
        <w:rPr>
          <w:rFonts w:ascii="Arial" w:hAnsi="Arial" w:cs="Arial"/>
        </w:rPr>
      </w:pPr>
      <w:bookmarkStart w:id="0" w:name="_GoBack"/>
      <w:bookmarkEnd w:id="0"/>
    </w:p>
    <w:p w14:paraId="7C2F4BC2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3D7A5833" w14:textId="77777777" w:rsidR="001A2212" w:rsidRDefault="00E77A7C" w:rsidP="00C1409D">
      <w:pPr>
        <w:jc w:val="center"/>
        <w:rPr>
          <w:rFonts w:ascii="Arial Black" w:hAnsi="Arial Black" w:cs="Arial"/>
          <w:b/>
          <w:sz w:val="28"/>
        </w:rPr>
      </w:pPr>
      <w:r>
        <w:rPr>
          <w:noProof/>
        </w:rPr>
        <w:drawing>
          <wp:inline distT="0" distB="0" distL="0" distR="0" wp14:anchorId="3988959A" wp14:editId="47DFFFCC">
            <wp:extent cx="1713230" cy="1713230"/>
            <wp:effectExtent l="0" t="0" r="1270" b="1270"/>
            <wp:docPr id="2" name="Obraz 2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66C9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39F1E0B9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0F46D96D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2C0FD143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75DBC6B0" w14:textId="77777777" w:rsidR="001A2212" w:rsidRPr="001A2212" w:rsidRDefault="001A2212" w:rsidP="000B524F">
      <w:pPr>
        <w:rPr>
          <w:rFonts w:ascii="Arial Narrow" w:hAnsi="Arial Narrow" w:cs="Arial"/>
          <w:b/>
          <w:sz w:val="28"/>
        </w:rPr>
      </w:pPr>
    </w:p>
    <w:p w14:paraId="0B62357E" w14:textId="77777777" w:rsidR="001A2212" w:rsidRPr="00AF5E3D" w:rsidRDefault="00C1409D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Sprawozdanie z działalności </w:t>
      </w:r>
    </w:p>
    <w:p w14:paraId="51AAD773" w14:textId="77777777" w:rsidR="00C1409D" w:rsidRDefault="00E77A7C" w:rsidP="000B524F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FUNDACJA FABRYKA KULTURALNA</w:t>
      </w:r>
    </w:p>
    <w:p w14:paraId="221824DB" w14:textId="77777777" w:rsidR="001A2212" w:rsidRPr="00AF5E3D" w:rsidRDefault="001A2212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14:paraId="134AA361" w14:textId="77777777" w:rsidR="001A2212" w:rsidRPr="00AF5E3D" w:rsidRDefault="004F2BCD" w:rsidP="001A2212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za </w:t>
      </w:r>
      <w:r w:rsidR="00E77A7C">
        <w:rPr>
          <w:rFonts w:ascii="Arial Narrow" w:hAnsi="Arial Narrow" w:cs="Arial"/>
          <w:b/>
          <w:sz w:val="36"/>
          <w:szCs w:val="36"/>
        </w:rPr>
        <w:t>rok 201</w:t>
      </w:r>
      <w:r w:rsidR="001C5B9B">
        <w:rPr>
          <w:rFonts w:ascii="Arial Narrow" w:hAnsi="Arial Narrow" w:cs="Arial"/>
          <w:b/>
          <w:sz w:val="36"/>
          <w:szCs w:val="36"/>
        </w:rPr>
        <w:t>8</w:t>
      </w:r>
    </w:p>
    <w:p w14:paraId="316A6E18" w14:textId="77777777" w:rsidR="001A2212" w:rsidRPr="00AF5E3D" w:rsidRDefault="001A2212" w:rsidP="00C1409D">
      <w:pPr>
        <w:jc w:val="center"/>
        <w:rPr>
          <w:b/>
          <w:sz w:val="36"/>
          <w:szCs w:val="36"/>
        </w:rPr>
      </w:pPr>
    </w:p>
    <w:p w14:paraId="5B0E6EDA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53BF7CC2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7421F6F7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560C4F6D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314FDF71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603BB988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6E497B2F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14079FAE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03859561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36C0626F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0D8D1F02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79EB4BAA" w14:textId="77777777" w:rsidR="001A2212" w:rsidRDefault="001A2212" w:rsidP="00065A89">
      <w:pPr>
        <w:jc w:val="both"/>
        <w:rPr>
          <w:rFonts w:ascii="Arial Black" w:hAnsi="Arial Black" w:cs="Arial"/>
          <w:b/>
        </w:rPr>
      </w:pPr>
    </w:p>
    <w:p w14:paraId="52C2C4F3" w14:textId="77777777" w:rsidR="00065A89" w:rsidRPr="00065A89" w:rsidRDefault="00065A89" w:rsidP="00065A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*zgodnie z §5 </w:t>
      </w:r>
      <w:r w:rsidRPr="00065A89">
        <w:rPr>
          <w:rFonts w:ascii="Arial Narrow" w:hAnsi="Arial Narrow" w:cs="Arial"/>
          <w:i/>
          <w:color w:val="000000" w:themeColor="text1"/>
        </w:rPr>
        <w:t xml:space="preserve">rozporządzenie Ministra Sprawiedliwości z dnia 8 maja 2001 r. w sprawie ramowego zakresu sprawozdania z działalności fundacji </w:t>
      </w:r>
      <w:r w:rsidRPr="00065A89">
        <w:rPr>
          <w:rFonts w:ascii="Arial Narrow" w:hAnsi="Arial Narrow" w:cs="Arial"/>
          <w:i/>
        </w:rPr>
        <w:t xml:space="preserve">(Dz. U. </w:t>
      </w:r>
      <w:r w:rsidR="00666BCF">
        <w:rPr>
          <w:rFonts w:ascii="Arial Narrow" w:hAnsi="Arial Narrow" w:cs="Arial"/>
          <w:i/>
        </w:rPr>
        <w:t>Nr 50</w:t>
      </w:r>
      <w:r w:rsidRPr="00065A89">
        <w:rPr>
          <w:rFonts w:ascii="Arial Narrow" w:hAnsi="Arial Narrow" w:cs="Arial"/>
          <w:i/>
        </w:rPr>
        <w:t>, poz. 529, z późn. zm.)</w:t>
      </w:r>
      <w:r w:rsidR="00297DF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sprawozdanie obejmuje okres roku kalendarzowego oraz składa się je każdego roku z działalności za rok ubiegły.</w:t>
      </w:r>
    </w:p>
    <w:p w14:paraId="150A726D" w14:textId="77777777" w:rsidR="001A2212" w:rsidRDefault="001A2212" w:rsidP="00C1409D">
      <w:pPr>
        <w:jc w:val="center"/>
        <w:rPr>
          <w:rFonts w:ascii="Arial" w:hAnsi="Arial" w:cs="Arial"/>
        </w:rPr>
      </w:pPr>
    </w:p>
    <w:p w14:paraId="4CD47266" w14:textId="77777777" w:rsidR="00297DF4" w:rsidRDefault="00297DF4" w:rsidP="00C1409D">
      <w:pPr>
        <w:jc w:val="center"/>
        <w:rPr>
          <w:rFonts w:ascii="Arial" w:hAnsi="Arial" w:cs="Arial"/>
        </w:rPr>
      </w:pPr>
    </w:p>
    <w:p w14:paraId="0D3592BE" w14:textId="77777777" w:rsidR="00297DF4" w:rsidRPr="00AF5E3D" w:rsidRDefault="00297DF4" w:rsidP="00C1409D">
      <w:pPr>
        <w:jc w:val="center"/>
        <w:rPr>
          <w:rFonts w:ascii="Arial" w:hAnsi="Arial" w:cs="Arial"/>
        </w:rPr>
      </w:pPr>
    </w:p>
    <w:p w14:paraId="5B4B34C6" w14:textId="77777777" w:rsidR="00387338" w:rsidRPr="00281E71" w:rsidRDefault="00387338" w:rsidP="00281E71">
      <w:pPr>
        <w:tabs>
          <w:tab w:val="num" w:pos="540"/>
          <w:tab w:val="num" w:pos="90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00DE1797" w14:textId="77777777" w:rsidTr="00C5130C">
        <w:trPr>
          <w:trHeight w:val="440"/>
        </w:trPr>
        <w:tc>
          <w:tcPr>
            <w:tcW w:w="675" w:type="dxa"/>
            <w:vAlign w:val="center"/>
          </w:tcPr>
          <w:p w14:paraId="6F348125" w14:textId="77777777" w:rsid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505" w:type="dxa"/>
            <w:vAlign w:val="center"/>
          </w:tcPr>
          <w:p w14:paraId="4C4B53E3" w14:textId="77777777" w:rsidR="00281E71" w:rsidRP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281E71">
              <w:rPr>
                <w:rFonts w:ascii="Arial" w:hAnsi="Arial" w:cs="Arial"/>
                <w:b/>
              </w:rPr>
              <w:t>Dane fundacji.</w:t>
            </w:r>
          </w:p>
        </w:tc>
      </w:tr>
    </w:tbl>
    <w:p w14:paraId="633BB373" w14:textId="77777777" w:rsidR="00AF5E3D" w:rsidRPr="00CD06BA" w:rsidRDefault="00AF5E3D" w:rsidP="0038733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04603A71" w14:textId="77777777"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067"/>
      </w:tblGrid>
      <w:tr w:rsidR="00861F05" w:rsidRPr="00861F05" w14:paraId="095D34AA" w14:textId="77777777" w:rsidTr="00861F05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AEC30F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Fundacji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E17A1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Calibri" w:hAnsi="Calibri" w:cs="Calibri"/>
                <w:color w:val="000000"/>
                <w:sz w:val="22"/>
                <w:szCs w:val="22"/>
              </w:rPr>
              <w:t>FUNDACJA FABRYKA KULTURALNA</w:t>
            </w:r>
          </w:p>
        </w:tc>
      </w:tr>
      <w:tr w:rsidR="00861F05" w:rsidRPr="00861F05" w14:paraId="15ECEDD6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0193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 i adres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780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Calibri" w:hAnsi="Calibri" w:cs="Calibri"/>
                <w:color w:val="000000"/>
                <w:sz w:val="22"/>
                <w:szCs w:val="22"/>
              </w:rPr>
              <w:t>KORZENIEC 13A DĄBROWA GÓRNICZA 41-300</w:t>
            </w:r>
          </w:p>
        </w:tc>
      </w:tr>
      <w:tr w:rsidR="00861F05" w:rsidRPr="00861F05" w14:paraId="10915A1C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6CF765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BB091" w14:textId="77777777" w:rsidR="00861F05" w:rsidRPr="00861F05" w:rsidRDefault="00861F05" w:rsidP="00E77A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Calibri" w:hAnsi="Calibri" w:cs="Calibri"/>
                <w:color w:val="000000"/>
                <w:sz w:val="22"/>
                <w:szCs w:val="22"/>
              </w:rPr>
              <w:t>JW</w:t>
            </w:r>
          </w:p>
        </w:tc>
      </w:tr>
      <w:tr w:rsidR="00861F05" w:rsidRPr="00861F05" w14:paraId="769E9F69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6D3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E66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 w:rsidRPr="00E77A7C">
              <w:rPr>
                <w:rFonts w:ascii="Calibri" w:hAnsi="Calibri" w:cs="Calibri"/>
                <w:color w:val="000000"/>
                <w:sz w:val="22"/>
                <w:szCs w:val="22"/>
              </w:rPr>
              <w:t>ffk@fundacjafabrykakulturalna.pl</w:t>
            </w:r>
          </w:p>
        </w:tc>
      </w:tr>
      <w:tr w:rsidR="00861F05" w:rsidRPr="00861F05" w14:paraId="6E6A4195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566F9D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04A63D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Calibri" w:hAnsi="Calibri" w:cs="Calibri"/>
                <w:color w:val="000000"/>
                <w:sz w:val="22"/>
                <w:szCs w:val="22"/>
              </w:rPr>
              <w:t>884 927 317</w:t>
            </w:r>
          </w:p>
        </w:tc>
      </w:tr>
      <w:tr w:rsidR="00861F05" w:rsidRPr="00861F05" w14:paraId="63340B5C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FA5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A25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Calibri" w:hAnsi="Calibri" w:cs="Calibri"/>
                <w:color w:val="000000"/>
                <w:sz w:val="22"/>
                <w:szCs w:val="22"/>
              </w:rPr>
              <w:t>BRAK</w:t>
            </w:r>
          </w:p>
        </w:tc>
      </w:tr>
      <w:tr w:rsidR="00861F05" w:rsidRPr="00861F05" w14:paraId="039D465A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4B42B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A0B71A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366932562</w:t>
            </w:r>
          </w:p>
        </w:tc>
      </w:tr>
      <w:tr w:rsidR="00861F05" w:rsidRPr="00861F05" w14:paraId="46F1D7AC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F5F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wpisu w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D97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77A7C">
              <w:rPr>
                <w:rFonts w:ascii="Calibri" w:hAnsi="Calibri" w:cs="Calibri"/>
                <w:color w:val="000000"/>
                <w:sz w:val="22"/>
                <w:szCs w:val="22"/>
              </w:rPr>
              <w:t>31.03.2017</w:t>
            </w:r>
          </w:p>
        </w:tc>
      </w:tr>
      <w:tr w:rsidR="00861F05" w:rsidRPr="00861F05" w14:paraId="2182E23F" w14:textId="77777777" w:rsidTr="00861F05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BB5B4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69A86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41BFB" w:rsidRPr="00B41BFB">
              <w:rPr>
                <w:rFonts w:ascii="Calibri" w:hAnsi="Calibri" w:cs="Calibri"/>
                <w:color w:val="000000"/>
                <w:sz w:val="22"/>
                <w:szCs w:val="22"/>
              </w:rPr>
              <w:t>0000671541</w:t>
            </w:r>
          </w:p>
        </w:tc>
      </w:tr>
    </w:tbl>
    <w:p w14:paraId="352E3D04" w14:textId="77777777"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p w14:paraId="49E789C9" w14:textId="77777777" w:rsidR="001E2F50" w:rsidRDefault="001E2F50" w:rsidP="00C1409D">
      <w:pPr>
        <w:jc w:val="both"/>
        <w:rPr>
          <w:rFonts w:ascii="Arial" w:hAnsi="Arial" w:cs="Arial"/>
          <w:sz w:val="22"/>
          <w:szCs w:val="22"/>
        </w:rPr>
      </w:pPr>
    </w:p>
    <w:p w14:paraId="529DBADC" w14:textId="77777777" w:rsidR="00281E71" w:rsidRDefault="00281E71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4ADE2C8C" w14:textId="77777777" w:rsidTr="00C5130C">
        <w:trPr>
          <w:trHeight w:val="758"/>
        </w:trPr>
        <w:tc>
          <w:tcPr>
            <w:tcW w:w="675" w:type="dxa"/>
            <w:vAlign w:val="center"/>
          </w:tcPr>
          <w:p w14:paraId="081677C5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05" w:type="dxa"/>
            <w:vAlign w:val="center"/>
          </w:tcPr>
          <w:p w14:paraId="60FD7EFB" w14:textId="77777777" w:rsidR="00281E71" w:rsidRPr="00E7608A" w:rsidRDefault="00281E71" w:rsidP="00281E71">
            <w:pPr>
              <w:pStyle w:val="Heading2"/>
              <w:ind w:left="0"/>
              <w:outlineLvl w:val="1"/>
              <w:rPr>
                <w:rFonts w:ascii="Arial" w:hAnsi="Arial" w:cs="Arial"/>
                <w:bCs w:val="0"/>
              </w:rPr>
            </w:pPr>
            <w:r w:rsidRPr="000B524F">
              <w:rPr>
                <w:rFonts w:ascii="Arial" w:hAnsi="Arial" w:cs="Arial"/>
                <w:bCs w:val="0"/>
              </w:rPr>
              <w:t>Dane dotyczące członków zarządu fundacji.</w:t>
            </w:r>
            <w:r w:rsidRPr="00E7608A">
              <w:rPr>
                <w:rFonts w:ascii="Arial" w:hAnsi="Arial" w:cs="Arial"/>
                <w:bCs w:val="0"/>
              </w:rPr>
              <w:t xml:space="preserve"> </w:t>
            </w:r>
          </w:p>
          <w:p w14:paraId="77FD48C9" w14:textId="77777777" w:rsidR="00281E71" w:rsidRPr="00281E71" w:rsidRDefault="00281E71" w:rsidP="00281E71">
            <w:pPr>
              <w:pStyle w:val="Heading2"/>
              <w:ind w:left="0"/>
              <w:outlineLvl w:val="1"/>
              <w:rPr>
                <w:rFonts w:ascii="Arial" w:hAnsi="Arial" w:cs="Arial"/>
                <w:b w:val="0"/>
                <w:i/>
              </w:rPr>
            </w:pPr>
            <w:r w:rsidRPr="00E7608A">
              <w:rPr>
                <w:rFonts w:ascii="Arial" w:hAnsi="Arial" w:cs="Arial"/>
                <w:b w:val="0"/>
                <w:bCs w:val="0"/>
                <w:i/>
              </w:rPr>
              <w:t xml:space="preserve">(należy </w:t>
            </w:r>
            <w:r>
              <w:rPr>
                <w:rFonts w:ascii="Arial" w:hAnsi="Arial" w:cs="Arial"/>
                <w:b w:val="0"/>
                <w:bCs w:val="0"/>
                <w:i/>
              </w:rPr>
              <w:t>podać:</w:t>
            </w:r>
            <w:r w:rsidRPr="00E7608A">
              <w:rPr>
                <w:rFonts w:ascii="Arial" w:hAnsi="Arial" w:cs="Arial"/>
                <w:b w:val="0"/>
                <w:bCs w:val="0"/>
                <w:i/>
              </w:rPr>
              <w:t xml:space="preserve"> i</w:t>
            </w:r>
            <w:r>
              <w:rPr>
                <w:rFonts w:ascii="Arial" w:hAnsi="Arial" w:cs="Arial"/>
                <w:b w:val="0"/>
                <w:i/>
              </w:rPr>
              <w:t xml:space="preserve">mię i </w:t>
            </w:r>
            <w:r w:rsidRPr="00E7608A">
              <w:rPr>
                <w:rFonts w:ascii="Arial" w:hAnsi="Arial" w:cs="Arial"/>
                <w:b w:val="0"/>
                <w:i/>
              </w:rPr>
              <w:t xml:space="preserve">nazwisko, </w:t>
            </w:r>
            <w:r>
              <w:rPr>
                <w:rFonts w:ascii="Arial" w:hAnsi="Arial" w:cs="Arial"/>
                <w:b w:val="0"/>
                <w:i/>
              </w:rPr>
              <w:t>pełnioną</w:t>
            </w:r>
            <w:r w:rsidRPr="00E7608A">
              <w:rPr>
                <w:rFonts w:ascii="Arial" w:hAnsi="Arial" w:cs="Arial"/>
                <w:b w:val="0"/>
                <w:i/>
              </w:rPr>
              <w:t xml:space="preserve"> funkcj</w:t>
            </w:r>
            <w:r>
              <w:rPr>
                <w:rFonts w:ascii="Arial" w:hAnsi="Arial" w:cs="Arial"/>
                <w:b w:val="0"/>
                <w:i/>
              </w:rPr>
              <w:t>ę</w:t>
            </w:r>
            <w:r w:rsidR="00F93733">
              <w:rPr>
                <w:rFonts w:ascii="Arial" w:hAnsi="Arial" w:cs="Arial"/>
                <w:b w:val="0"/>
                <w:i/>
              </w:rPr>
              <w:t>)</w:t>
            </w:r>
          </w:p>
        </w:tc>
      </w:tr>
    </w:tbl>
    <w:p w14:paraId="485FD57E" w14:textId="77777777" w:rsidR="002F537A" w:rsidRDefault="002F537A" w:rsidP="002F537A"/>
    <w:p w14:paraId="1F8E2C6D" w14:textId="77777777" w:rsidR="00BE229C" w:rsidRPr="003C001E" w:rsidRDefault="00B41BFB" w:rsidP="003C001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001E">
        <w:rPr>
          <w:rFonts w:ascii="Arial" w:hAnsi="Arial" w:cs="Arial"/>
          <w:sz w:val="22"/>
          <w:szCs w:val="22"/>
        </w:rPr>
        <w:t>Aleksandra Małycha Prezes Zarządu</w:t>
      </w:r>
    </w:p>
    <w:p w14:paraId="2C4B096C" w14:textId="77777777" w:rsidR="003C001E" w:rsidRDefault="003C001E" w:rsidP="003C001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Nadzorcza</w:t>
      </w:r>
    </w:p>
    <w:p w14:paraId="55B53413" w14:textId="77777777" w:rsidR="003C001E" w:rsidRDefault="003C001E" w:rsidP="003C001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Siodłak – Przewodniczący Rady Nadzorczej</w:t>
      </w:r>
      <w:r>
        <w:rPr>
          <w:rFonts w:ascii="Arial" w:hAnsi="Arial" w:cs="Arial"/>
          <w:sz w:val="22"/>
          <w:szCs w:val="22"/>
        </w:rPr>
        <w:br/>
        <w:t>Grzegorz Bożek – Członek Rady Nadzorczej</w:t>
      </w:r>
    </w:p>
    <w:p w14:paraId="239B8D74" w14:textId="77777777" w:rsidR="003C001E" w:rsidRDefault="003C001E" w:rsidP="003C001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218E58BC" w14:textId="77777777" w:rsidR="003C001E" w:rsidRDefault="003C001E" w:rsidP="003C001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Żadna z wyżej wymienionych osób nie pobiera wynagrodzenia z tytułu pełnionej funkcji.</w:t>
      </w:r>
    </w:p>
    <w:p w14:paraId="6CEEE39C" w14:textId="77777777" w:rsidR="003C001E" w:rsidRPr="003C001E" w:rsidRDefault="003C001E" w:rsidP="003C001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239EC42C" w14:textId="77777777" w:rsidR="00BE229C" w:rsidRPr="000D27C5" w:rsidRDefault="00BE229C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1CD88010" w14:textId="77777777" w:rsidR="00BE229C" w:rsidRDefault="00BE229C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38B5A281" w14:textId="77777777" w:rsidR="000D27C5" w:rsidRPr="000D27C5" w:rsidRDefault="000D27C5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372392FD" w14:textId="77777777" w:rsidTr="00C5130C">
        <w:trPr>
          <w:trHeight w:val="440"/>
        </w:trPr>
        <w:tc>
          <w:tcPr>
            <w:tcW w:w="675" w:type="dxa"/>
            <w:vAlign w:val="center"/>
          </w:tcPr>
          <w:p w14:paraId="2B280DA6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1.3</w:t>
            </w:r>
          </w:p>
        </w:tc>
        <w:tc>
          <w:tcPr>
            <w:tcW w:w="8505" w:type="dxa"/>
            <w:vAlign w:val="center"/>
          </w:tcPr>
          <w:p w14:paraId="3AA06A87" w14:textId="77777777"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Cele statutowe fundacji.</w:t>
            </w:r>
          </w:p>
        </w:tc>
      </w:tr>
    </w:tbl>
    <w:p w14:paraId="6ACAB47F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Fundacja jest instytucją non profit, działającą na rzecz pożytku publicznego, która nie działa dla osiągnięcia zysku.</w:t>
      </w:r>
    </w:p>
    <w:p w14:paraId="7D7B5C00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085738D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Celem Fundacji jest działalność na rzecz dobra publicznego w zakresie:</w:t>
      </w:r>
    </w:p>
    <w:p w14:paraId="1AAE8BF7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1. wspierania wszelkiej działalności na rzecz rozwoju i promocji kultury i sztuki;</w:t>
      </w:r>
    </w:p>
    <w:p w14:paraId="353C4EDC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2. poszerzanie wiedzy o sztuce i kulturze współczesnej</w:t>
      </w:r>
    </w:p>
    <w:p w14:paraId="65AA21E1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3. podtrzymywania i upowszechniania tradycji narodowej, pielęgnowania polskości oraz  rozwoju świadomości narodowej, obywatelskiej i kulturowej;</w:t>
      </w:r>
    </w:p>
    <w:p w14:paraId="4AE28FAA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4. inicjowania i upowszechniania edukacji artystycznej i kulturalnej;</w:t>
      </w:r>
    </w:p>
    <w:p w14:paraId="70AE4386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5. kultury, sztuki, ochrony dóbr kultury i dziedzictwa narodowego;</w:t>
      </w:r>
    </w:p>
    <w:p w14:paraId="6861528E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6. nauki, szkolnictwa wyższego, edukacji, oświaty i wychowania;</w:t>
      </w:r>
    </w:p>
    <w:p w14:paraId="78A8FA8F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7. integracji różnorodnych środowisk lokalnych, regionalnych, ogólnopolskich i międzynarodowych na rzecz wzajemnego wsparcia, wymiany doświadczeń i twórczych prezentacji, w szczególności na terytorium Rzeczypospolitej Polskiej i w obrębie krajów Unii Europejskiej oraz Europejskiego Obszaru Gospodarczego;</w:t>
      </w:r>
    </w:p>
    <w:p w14:paraId="05A12C26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8. działalności charytatywnej;</w:t>
      </w:r>
    </w:p>
    <w:p w14:paraId="13276C5F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9. ograniczenia nielegalnego rozpowszechniania produktów kultury i korzystania z nich z  naruszeniem przepisów prawa oraz interesów twórców i producentów dóbr kultury.</w:t>
      </w:r>
    </w:p>
    <w:p w14:paraId="6A7545B0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10. wspieranie działań na rzecz pokonywania barier społecznych i integracji osób niepełnosprawnych;</w:t>
      </w:r>
    </w:p>
    <w:p w14:paraId="2FFF4E39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11. poprawy sytuacji nadawców przekazów kulturalnych poprzez działania na rzecz ograniczenia piractwa internetowego;</w:t>
      </w:r>
    </w:p>
    <w:p w14:paraId="7068C003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12. działalności na rzecz poszanowania prawa;</w:t>
      </w:r>
    </w:p>
    <w:p w14:paraId="7D9B3516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13. działalności wspomagającej rozwój gospodarczy, w tym rozwój przedsiębiorczości;</w:t>
      </w:r>
    </w:p>
    <w:p w14:paraId="465092E4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14. promocji i organizacji wolontariatu, jeżeli działalność ta będzie dotyczyć działań na rzecz  realizacji celów Fundacji;</w:t>
      </w:r>
    </w:p>
    <w:p w14:paraId="1C1FFF16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15. pomocy społecznej;</w:t>
      </w:r>
    </w:p>
    <w:p w14:paraId="1289A2B2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16. działalności na rzecz osób w wieku emerytalnym;</w:t>
      </w:r>
    </w:p>
    <w:p w14:paraId="453346E1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17. promocji Rzeczypospolitej Polskiej za granicą;</w:t>
      </w:r>
    </w:p>
    <w:p w14:paraId="5B32F2C3" w14:textId="77777777" w:rsidR="002F537A" w:rsidRPr="000D27C5" w:rsidRDefault="002F537A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C98188D" w14:textId="77777777"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1F2C0C7" w14:textId="77777777" w:rsidR="00297DF4" w:rsidRPr="000D27C5" w:rsidRDefault="00297DF4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:rsidRPr="00281E71" w14:paraId="2D8CA706" w14:textId="77777777" w:rsidTr="00281E71">
        <w:trPr>
          <w:trHeight w:val="758"/>
        </w:trPr>
        <w:tc>
          <w:tcPr>
            <w:tcW w:w="675" w:type="dxa"/>
            <w:vAlign w:val="center"/>
          </w:tcPr>
          <w:p w14:paraId="58DA46D1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505" w:type="dxa"/>
            <w:vAlign w:val="center"/>
          </w:tcPr>
          <w:p w14:paraId="48DBA66E" w14:textId="77777777" w:rsidR="00281E71" w:rsidRPr="00281E71" w:rsidRDefault="00281E71" w:rsidP="00281E7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Zasady, formy i zakres działalności statutowej z podaniem realizacji celów statutowych.</w:t>
            </w:r>
          </w:p>
        </w:tc>
      </w:tr>
    </w:tbl>
    <w:p w14:paraId="07F05B96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Fundacja realizuje swoje cele w szczególności poprzez:</w:t>
      </w:r>
    </w:p>
    <w:p w14:paraId="2AF64B22" w14:textId="77777777" w:rsid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a. organizowanie, finansowanie stypendiów, szkoleń, seminariów, konferencji, spotkań, publikacji, imprez kulturalnych, wydarzeń artystycznych, festiwali, działań promocyjnych i informacyjnych, wydawnictw, wystaw, wernisaży, wykładów, koncertów, spektakli, projekcji, instytucji kulturalnych i naukowych, kampanii informacyjnych i społecznych, warsztatów, konkursów;</w:t>
      </w:r>
    </w:p>
    <w:p w14:paraId="45AD0F53" w14:textId="77777777" w:rsid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71A92">
        <w:rPr>
          <w:rFonts w:ascii="Arial" w:hAnsi="Arial" w:cs="Arial"/>
          <w:b/>
          <w:color w:val="000000" w:themeColor="text1"/>
          <w:sz w:val="22"/>
          <w:szCs w:val="22"/>
        </w:rPr>
        <w:t>realizacja spotkania kulturalnego „„Spięty” czyta „Żyrantów”</w:t>
      </w:r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We wrześniu 2018 roku w kontenerze „Tylko Kulturalnie” na terenie Fabryki Pełnej Życia Fundacja zorganizowała czytanie fragmentów powieści Roberta Strzały „Żyranci”.</w:t>
      </w:r>
      <w:r w:rsidRPr="00371A92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Zadania tego podjął się „Spięty” z zespołu Lao Che.</w:t>
      </w:r>
    </w:p>
    <w:p w14:paraId="1B31B0EE" w14:textId="77777777" w:rsid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371A92">
        <w:rPr>
          <w:rFonts w:ascii="Arial" w:hAnsi="Arial" w:cs="Arial"/>
          <w:b/>
          <w:color w:val="000000" w:themeColor="text1"/>
          <w:sz w:val="22"/>
          <w:szCs w:val="22"/>
        </w:rPr>
        <w:t>Festiwal Ludzi Aktywnych 2018,</w:t>
      </w:r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Fundacja pojawiła się na najbardziej kolorowym i przyjaznym ludziom festiwalu w Dąbrowie. Fundacja Fabryka Kulturalna zaprezentowała swoje działania i realizację przed ludźmi na terenie Fabryki Pełnej Życia</w:t>
      </w:r>
    </w:p>
    <w:p w14:paraId="5C5D62C4" w14:textId="77777777" w:rsid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371A92">
        <w:rPr>
          <w:rFonts w:ascii="Arial" w:hAnsi="Arial" w:cs="Arial"/>
          <w:b/>
          <w:color w:val="000000" w:themeColor="text1"/>
          <w:sz w:val="22"/>
          <w:szCs w:val="22"/>
        </w:rPr>
        <w:t xml:space="preserve">Sesja fotograficzna w Fabryce Pełnej Życia, </w:t>
      </w:r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w klimatycznej Fabryce Pełnej Życia po raz kolejny zawitali fotografowie. Tym razem fabryczne hale posłużyły za tło do zdjęć starych samochodów z kolekcji jednego z dąbrowian.</w:t>
      </w:r>
    </w:p>
    <w:p w14:paraId="05A2DDE9" w14:textId="77777777" w:rsidR="00371A92" w:rsidRP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 xml:space="preserve">- </w:t>
      </w:r>
      <w:r w:rsidRPr="00371A92">
        <w:rPr>
          <w:rFonts w:ascii="Arial" w:hAnsi="Arial" w:cs="Arial"/>
          <w:b/>
          <w:color w:val="000000" w:themeColor="text1"/>
          <w:sz w:val="22"/>
          <w:szCs w:val="22"/>
        </w:rPr>
        <w:t>Światło w fabryce,</w:t>
      </w:r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w rewitalizowanej przestrzeni </w:t>
      </w:r>
      <w:hyperlink r:id="rId9" w:history="1">
        <w:r w:rsidRPr="00371A9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Fabryka Pełna Życia</w:t>
        </w:r>
      </w:hyperlink>
      <w:r w:rsidRPr="00371A9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wraz z miastem została zamontowana iluminacja</w:t>
      </w:r>
    </w:p>
    <w:p w14:paraId="5427EBEA" w14:textId="77777777" w:rsid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b. organizowanie oraz udział w targach, wystawach, festiwalach i innych wydarzeniach kulturalnych, oświatowych i naukowych promujących polskość, polską kulturę, sztukę, tradycję, dziedzictwo narodowe oraz pozytywny wizerunek Polski w kraju i zagranicą</w:t>
      </w:r>
    </w:p>
    <w:p w14:paraId="1A9259A9" w14:textId="77777777" w:rsidR="003334AB" w:rsidRDefault="003334A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7B866036" w14:textId="77777777" w:rsidR="003334AB" w:rsidRDefault="003334A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Realizacja:</w:t>
      </w:r>
    </w:p>
    <w:p w14:paraId="6D26042E" w14:textId="77777777" w:rsidR="003334AB" w:rsidRDefault="001C5B9B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realizacja usługi aranżacji ulicy 3 Maja w Dąbrowie Górniczej z okazji </w:t>
      </w:r>
      <w:r>
        <w:rPr>
          <w:rFonts w:ascii="Arial" w:hAnsi="Arial" w:cs="Arial"/>
          <w:b/>
          <w:sz w:val="22"/>
          <w:szCs w:val="22"/>
        </w:rPr>
        <w:br/>
        <w:t>„Walentynek”</w:t>
      </w:r>
      <w:r w:rsidR="00205A82">
        <w:rPr>
          <w:rFonts w:ascii="Arial" w:hAnsi="Arial" w:cs="Arial"/>
          <w:b/>
          <w:sz w:val="22"/>
          <w:szCs w:val="22"/>
        </w:rPr>
        <w:t xml:space="preserve"> oraz zorganizowane koncertu</w:t>
      </w:r>
      <w:r>
        <w:rPr>
          <w:rFonts w:ascii="Arial" w:hAnsi="Arial" w:cs="Arial"/>
          <w:b/>
          <w:sz w:val="22"/>
          <w:szCs w:val="22"/>
        </w:rPr>
        <w:t>. Ulica 3 Maja w Dąbrowie Górniczej w tracie procesu rewitalizacji.</w:t>
      </w:r>
    </w:p>
    <w:p w14:paraId="667B4F9F" w14:textId="77777777" w:rsidR="001C5B9B" w:rsidRDefault="001C5B9B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realizacja wystawy i  wykładów </w:t>
      </w:r>
      <w:r w:rsidR="00BF5941">
        <w:rPr>
          <w:rFonts w:ascii="Arial" w:hAnsi="Arial" w:cs="Arial"/>
          <w:b/>
          <w:sz w:val="22"/>
          <w:szCs w:val="22"/>
        </w:rPr>
        <w:t>na ulicy 3 Maja w Dą</w:t>
      </w:r>
      <w:r>
        <w:rPr>
          <w:rFonts w:ascii="Arial" w:hAnsi="Arial" w:cs="Arial"/>
          <w:b/>
          <w:sz w:val="22"/>
          <w:szCs w:val="22"/>
        </w:rPr>
        <w:t>browie Górniczej „Kolor w szkle”</w:t>
      </w:r>
      <w:r w:rsidR="00BF5941">
        <w:rPr>
          <w:rFonts w:ascii="Arial" w:hAnsi="Arial" w:cs="Arial"/>
          <w:b/>
          <w:sz w:val="22"/>
          <w:szCs w:val="22"/>
        </w:rPr>
        <w:t>, w ramach konkursu ogłoszonego przez Gminę Dąbrowa Górnicza</w:t>
      </w:r>
    </w:p>
    <w:p w14:paraId="23AA6ACB" w14:textId="77777777" w:rsidR="00BF5941" w:rsidRDefault="00BF5941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- realizacja wystawy „100 gryfnych rzeczy z hasioka” w galerii </w:t>
      </w:r>
      <w:r>
        <w:rPr>
          <w:rFonts w:ascii="Arial" w:hAnsi="Arial" w:cs="Arial"/>
          <w:b/>
          <w:sz w:val="22"/>
          <w:szCs w:val="22"/>
        </w:rPr>
        <w:br/>
        <w:t xml:space="preserve">Pałacu Kultury Zagłębia w Dąbrowie Górniczej, z okazji setnej rocznicy Niepodległości. </w:t>
      </w:r>
      <w:r w:rsidRPr="00BF594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Dofinansowane z budżetu Samorządu Województwa Śląskiego  w ramach ogłoszonego konkursu.</w:t>
      </w:r>
    </w:p>
    <w:p w14:paraId="5BCFB407" w14:textId="77777777" w:rsidR="00BF5941" w:rsidRDefault="00BF5941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- realizacja warsztatu na terenie Fabryki Pełnej Życia w Dąbrowie Górniczej, w ramach wydarzenia Industriada 2018. Teren objęty procesem rewitalizacji. Dofinansowanie w ramach konkursu </w:t>
      </w:r>
      <w:r>
        <w:rPr>
          <w:rFonts w:ascii="Arial" w:hAnsi="Arial" w:cs="Arial"/>
          <w:b/>
          <w:sz w:val="22"/>
          <w:szCs w:val="22"/>
        </w:rPr>
        <w:t>ogłoszonego przez Gminę Dąbrowa Górnicza</w:t>
      </w:r>
    </w:p>
    <w:p w14:paraId="4A3A58EB" w14:textId="77777777" w:rsidR="00BF5941" w:rsidRDefault="00BF5941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realizacja festiwalu </w:t>
      </w:r>
      <w:r w:rsidR="00371A92">
        <w:rPr>
          <w:rFonts w:ascii="Arial" w:hAnsi="Arial" w:cs="Arial"/>
          <w:b/>
          <w:sz w:val="22"/>
          <w:szCs w:val="22"/>
        </w:rPr>
        <w:t xml:space="preserve">„Festival Żywa Ulica w ramach projektu </w:t>
      </w:r>
      <w:r>
        <w:rPr>
          <w:rFonts w:ascii="Arial" w:hAnsi="Arial" w:cs="Arial"/>
          <w:b/>
          <w:sz w:val="22"/>
          <w:szCs w:val="22"/>
        </w:rPr>
        <w:t xml:space="preserve">„3maj się ulicy” w Dąbrowie Górniczej. Ulica </w:t>
      </w:r>
      <w:r w:rsidR="00371A92">
        <w:rPr>
          <w:rFonts w:ascii="Arial" w:hAnsi="Arial" w:cs="Arial"/>
          <w:b/>
          <w:sz w:val="22"/>
          <w:szCs w:val="22"/>
        </w:rPr>
        <w:t>objęta</w:t>
      </w:r>
      <w:r>
        <w:rPr>
          <w:rFonts w:ascii="Arial" w:hAnsi="Arial" w:cs="Arial"/>
          <w:b/>
          <w:sz w:val="22"/>
          <w:szCs w:val="22"/>
        </w:rPr>
        <w:t xml:space="preserve"> procesem rewitalizacji. Podczas festiwalu fundacja zorganizowała: warsztat „Las w słoju” , „Metamorfoza </w:t>
      </w:r>
      <w:r w:rsidR="00371A92">
        <w:rPr>
          <w:rFonts w:ascii="Arial" w:hAnsi="Arial" w:cs="Arial"/>
          <w:b/>
          <w:sz w:val="22"/>
          <w:szCs w:val="22"/>
        </w:rPr>
        <w:t>mebli vintage</w:t>
      </w:r>
      <w:r>
        <w:rPr>
          <w:rFonts w:ascii="Arial" w:hAnsi="Arial" w:cs="Arial"/>
          <w:b/>
          <w:sz w:val="22"/>
          <w:szCs w:val="22"/>
        </w:rPr>
        <w:t xml:space="preserve">”, wystawę „ </w:t>
      </w:r>
      <w:r w:rsidR="00371A92">
        <w:rPr>
          <w:rFonts w:ascii="Arial" w:hAnsi="Arial" w:cs="Arial"/>
          <w:b/>
          <w:sz w:val="22"/>
          <w:szCs w:val="22"/>
        </w:rPr>
        <w:t>Nasz ART.”</w:t>
      </w:r>
      <w:r w:rsidR="00205A82">
        <w:rPr>
          <w:rFonts w:ascii="Arial" w:hAnsi="Arial" w:cs="Arial"/>
          <w:b/>
          <w:sz w:val="22"/>
          <w:szCs w:val="22"/>
        </w:rPr>
        <w:t>„</w:t>
      </w:r>
      <w:r w:rsidR="00371A92">
        <w:rPr>
          <w:rFonts w:ascii="Arial" w:hAnsi="Arial" w:cs="Arial"/>
          <w:b/>
          <w:sz w:val="22"/>
          <w:szCs w:val="22"/>
        </w:rPr>
        <w:t>, wymianę ciuchów tzw. garażówkę oraz strefę foodtrackową.</w:t>
      </w:r>
    </w:p>
    <w:p w14:paraId="3B720A2F" w14:textId="77777777" w:rsid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warsztaty w ramach „Otwarcie Parku Zielona” w Dąbrowie Górniczej</w:t>
      </w:r>
    </w:p>
    <w:p w14:paraId="20FD8C9C" w14:textId="77777777" w:rsid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warsztat „Park w słoju”</w:t>
      </w:r>
    </w:p>
    <w:p w14:paraId="3A0806DA" w14:textId="77777777" w:rsidR="00371A92" w:rsidRDefault="00371A92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warsztat „Wianki”</w:t>
      </w:r>
    </w:p>
    <w:p w14:paraId="60FBAC4A" w14:textId="77777777" w:rsidR="00573747" w:rsidRDefault="00573747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573747">
        <w:rPr>
          <w:rFonts w:ascii="Arial" w:hAnsi="Arial" w:cs="Arial"/>
          <w:b/>
          <w:color w:val="000000" w:themeColor="text1"/>
          <w:sz w:val="22"/>
          <w:szCs w:val="22"/>
        </w:rPr>
        <w:t>Zróbmy sobie ładny stolik,</w:t>
      </w:r>
      <w:r w:rsidRPr="0057374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Fundacja przy partnerstwie Arcellor Mittal Poland przeprowadziła na terenie Fabryki Pełnej Życia warsztaty z tworzenia stolików. Meble były robione ze starych szpuli kablowych, poddawane metamorfozie.</w:t>
      </w:r>
    </w:p>
    <w:p w14:paraId="320D7D95" w14:textId="77777777" w:rsidR="003334AB" w:rsidRPr="003334AB" w:rsidRDefault="003334AB" w:rsidP="00B41BFB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4A9789C8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c. fundowanie nagród, dotacji i funduszów celowych, dzieł, prac naukowych, wydawniczych;</w:t>
      </w:r>
    </w:p>
    <w:p w14:paraId="328D9087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d. współpracę z wszelkimi instytucjami, podmiotami, których cele działania są zbieżne z celami Fundacji; współpraca może mieć w szczególności charakter wsparcia organizacyjnego, częściowego lub pełnego finansowania przedsięwzięcia, a także pomocy w uzyskaniu niezbędnych funduszy z innych źródeł;</w:t>
      </w:r>
    </w:p>
    <w:p w14:paraId="7BEE60D5" w14:textId="77777777" w:rsid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e. organizowanie programów edukacyjnych, programów pomocy placówkom naukowym, instytucjom edukacyjnym oraz instytucjom pozarządowym, realizującym cele zbliżone do celów Fundacji;</w:t>
      </w:r>
    </w:p>
    <w:p w14:paraId="0305CAC3" w14:textId="77777777" w:rsidR="0005693B" w:rsidRDefault="0005693B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5693B">
        <w:rPr>
          <w:rFonts w:ascii="Arial" w:hAnsi="Arial" w:cs="Arial"/>
          <w:b/>
          <w:color w:val="000000" w:themeColor="text1"/>
          <w:sz w:val="22"/>
          <w:szCs w:val="22"/>
        </w:rPr>
        <w:t xml:space="preserve">- Finał Gry Miejskiej „Zagłębiowski Kompas” </w:t>
      </w:r>
      <w:r w:rsidRPr="0005693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W dniu 18 maja w kontenerze „Tylko Kulturalnie” Fundacja gościła finał konkursu – gry miejskiej „Zagłębiowski Kompas” zorganizowanej przez Szkołę Podstawową nr 29 im. Alfreda Szklarskiego w Dąbrowie Górniczej. Gra miejska została zorganizowana z okazji 100-lecia uzyskania niepodległości przez Polskę. Jej uczestnicy na Fabryce wykonywali plakaty nawiązujące tematem do wyżej wspomnianej rocznicy.</w:t>
      </w:r>
    </w:p>
    <w:p w14:paraId="1040463A" w14:textId="77777777" w:rsidR="0005693B" w:rsidRDefault="0005693B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09515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partnerstwo z Muzeum w Gliwicach wystawy „Szkło artystyczne – klasyka polskiego wzornictwa” - „Barwny Świat wielu form”. 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Fundacja organizowała wykład prowadzony przez artystkę i projektantkę Kalinę Bańkę „Wielka Piątka”.</w:t>
      </w:r>
    </w:p>
    <w:p w14:paraId="0CD2D912" w14:textId="77777777" w:rsidR="0005693B" w:rsidRPr="0005693B" w:rsidRDefault="0005693B" w:rsidP="00B41BFB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- partnerstwo w Muzeum Zamek Cieszyńskim w ramach Industriady 2018</w:t>
      </w:r>
      <w:r w:rsidR="0024368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FDE4249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f. organizowanie programów wspierających inicjatywy lokalne i regionalne w zakresie celów Fundacji;</w:t>
      </w:r>
    </w:p>
    <w:p w14:paraId="5CA1AD94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g. organizowanie ośrodków dokumentacji, bibliotek, wystaw</w:t>
      </w:r>
    </w:p>
    <w:p w14:paraId="418CF669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h. prowadzenie akcji szkoleniowych, edukacyjnych i informacyjnych;</w:t>
      </w:r>
    </w:p>
    <w:p w14:paraId="57D5E658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i. organizowanie zbiórek publicznych;</w:t>
      </w:r>
    </w:p>
    <w:p w14:paraId="43F2B3C2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j. szeroko rozumiane doradztwo;</w:t>
      </w:r>
    </w:p>
    <w:p w14:paraId="50E6E1A2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lastRenderedPageBreak/>
        <w:t>k. uczestnictwo w krajowych i zagranicznych imprezach promujących realizację celów zbieżnych z celami Fundacji;</w:t>
      </w:r>
    </w:p>
    <w:p w14:paraId="446ADA9E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l. budowanie świadomości prawnej obywateli, ze szczególnym uwzględnieniem ochrony i poszanowania praw służących innym podmiotom, w tym poprzez</w:t>
      </w:r>
      <w:r w:rsidRPr="00B41BFB">
        <w:rPr>
          <w:rFonts w:ascii="Arial" w:hAnsi="Arial" w:cs="Arial"/>
          <w:b/>
          <w:sz w:val="22"/>
          <w:szCs w:val="22"/>
        </w:rPr>
        <w:t xml:space="preserve"> </w:t>
      </w:r>
      <w:r w:rsidRPr="00B41BFB">
        <w:rPr>
          <w:rFonts w:ascii="Arial" w:hAnsi="Arial" w:cs="Arial"/>
          <w:sz w:val="22"/>
          <w:szCs w:val="22"/>
        </w:rPr>
        <w:t>propagowanie właściwych postaw społecznych, czy też w oparciu o autorytety uznanych osób;</w:t>
      </w:r>
    </w:p>
    <w:p w14:paraId="5251C646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m. informowanie odbiorców kultury o właściwym stanie prawnym w celu budowania świadomości dotyczącej ochrony własności intelektualnej;</w:t>
      </w:r>
    </w:p>
    <w:p w14:paraId="26305455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n. wypracowanie modelu dobrych praktyk w korzystaniu z wytworów kultury;</w:t>
      </w:r>
    </w:p>
    <w:p w14:paraId="271FFFBF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o. działania na rzecz integracji środowisk twórców i producentów kultury w celu wspólnych czynności zmierzających do przeciwdziałania nielegalnemu użytkowania dóbr kultury;</w:t>
      </w:r>
    </w:p>
    <w:p w14:paraId="11A30513" w14:textId="77777777" w:rsidR="00B41BFB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p. podejmowanie wszelkich innych działań umożliwiających zgodną z prawem realizację celów fundacji.</w:t>
      </w:r>
    </w:p>
    <w:p w14:paraId="360676B4" w14:textId="77777777" w:rsidR="009B5E14" w:rsidRPr="00B41BFB" w:rsidRDefault="00B41BFB" w:rsidP="00B41B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41BFB">
        <w:rPr>
          <w:rFonts w:ascii="Arial" w:hAnsi="Arial" w:cs="Arial"/>
          <w:sz w:val="22"/>
          <w:szCs w:val="22"/>
        </w:rPr>
        <w:t>r. miejsc/przestrzeni/imprez służących promowaniu kultury/historii i edukacji społeczeństwa</w:t>
      </w:r>
    </w:p>
    <w:p w14:paraId="3104B833" w14:textId="77777777"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1D1B4A15" w14:textId="77777777" w:rsidR="00A17020" w:rsidRPr="000B524F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3DC5FA2F" w14:textId="77777777" w:rsidTr="00281E71">
        <w:trPr>
          <w:trHeight w:val="440"/>
        </w:trPr>
        <w:tc>
          <w:tcPr>
            <w:tcW w:w="675" w:type="dxa"/>
            <w:vAlign w:val="center"/>
          </w:tcPr>
          <w:p w14:paraId="3AF5BB08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505" w:type="dxa"/>
            <w:vAlign w:val="center"/>
          </w:tcPr>
          <w:p w14:paraId="0014EC9D" w14:textId="77777777"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Opis głównych zdarzeń prawnych o skutkach finansowych.</w:t>
            </w:r>
          </w:p>
        </w:tc>
      </w:tr>
    </w:tbl>
    <w:p w14:paraId="6F1BAAEC" w14:textId="77777777"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13792303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- realizacja usługi aranżacji ulicy 3 Maja w Dąbrowie Górniczej z okazji </w:t>
      </w:r>
      <w:r>
        <w:rPr>
          <w:rFonts w:ascii="Arial" w:hAnsi="Arial" w:cs="Arial"/>
          <w:b/>
          <w:sz w:val="22"/>
          <w:szCs w:val="22"/>
        </w:rPr>
        <w:br/>
        <w:t>„Walentynek” oraz zorganizowane koncertu. Ulica 3 Maja w Dąbrowie Górniczej w tracie procesu rewitalizacji.</w:t>
      </w:r>
    </w:p>
    <w:p w14:paraId="2940E68F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realizacja wystawy i  wykładów na ulicy 3 Maja w Dąbrowie Górniczej „Kolor w szkle”, w ramach konkursu ogłoszonego przez Gminę Dąbrowa Górnicza</w:t>
      </w:r>
    </w:p>
    <w:p w14:paraId="39D9C5D4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- realizacja wystawy „100 gryfnych rzeczy z hasioka” w galerii </w:t>
      </w:r>
      <w:r>
        <w:rPr>
          <w:rFonts w:ascii="Arial" w:hAnsi="Arial" w:cs="Arial"/>
          <w:b/>
          <w:sz w:val="22"/>
          <w:szCs w:val="22"/>
        </w:rPr>
        <w:br/>
        <w:t xml:space="preserve">Pałacu Kultury Zagłębia w Dąbrowie Górniczej, z okazji setnej rocznicy Niepodległości. </w:t>
      </w:r>
      <w:r w:rsidRPr="00BF594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Dofinansowane z budżetu Samorządu Województwa Śląskiego  w ramach ogłoszonego konkursu.</w:t>
      </w:r>
    </w:p>
    <w:p w14:paraId="72873399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- realizacja warsztatu na terenie Fabryki Pełnej Życia w Dąbrowie Górniczej, w ramach wydarzenia Industriada 2018. Teren objęty procesem rewitalizacji. Dofinansowanie w ramach konkursu </w:t>
      </w:r>
      <w:r>
        <w:rPr>
          <w:rFonts w:ascii="Arial" w:hAnsi="Arial" w:cs="Arial"/>
          <w:b/>
          <w:sz w:val="22"/>
          <w:szCs w:val="22"/>
        </w:rPr>
        <w:t>ogłoszonego przez Gminę Dąbrowa Górnicza</w:t>
      </w:r>
    </w:p>
    <w:p w14:paraId="47D36FC4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realizacja festiwalu „Festival Żywa Ulica w ramach projektu „3maj się ulicy” w Dąbrowie Górniczej. Ulica objęta procesem rewitalizacji. Podczas festiwalu fundacja zorganizowała: warsztat „Las w słoju” , „Metamorfoza mebli vintage”, wystawę „ Nasz ART.”„, wymianę ciuchów tzw. garażówkę oraz strefę foodtrackową.</w:t>
      </w:r>
    </w:p>
    <w:p w14:paraId="15737D5C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warsztaty w ramach „Otwarcie Parku Zielona” w Dąbrowie Górniczej</w:t>
      </w:r>
    </w:p>
    <w:p w14:paraId="0A9CED05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warsztat „Park w słoju”</w:t>
      </w:r>
    </w:p>
    <w:p w14:paraId="413D8DF1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warsztat </w:t>
      </w:r>
      <w:r w:rsidR="004573BE">
        <w:rPr>
          <w:rFonts w:ascii="Arial" w:hAnsi="Arial" w:cs="Arial"/>
          <w:b/>
          <w:sz w:val="22"/>
          <w:szCs w:val="22"/>
        </w:rPr>
        <w:t>„Wianek Jesienny</w:t>
      </w:r>
      <w:r>
        <w:rPr>
          <w:rFonts w:ascii="Arial" w:hAnsi="Arial" w:cs="Arial"/>
          <w:b/>
          <w:sz w:val="22"/>
          <w:szCs w:val="22"/>
        </w:rPr>
        <w:t>”</w:t>
      </w:r>
    </w:p>
    <w:p w14:paraId="717B2812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573747">
        <w:rPr>
          <w:rFonts w:ascii="Arial" w:hAnsi="Arial" w:cs="Arial"/>
          <w:b/>
          <w:color w:val="000000" w:themeColor="text1"/>
          <w:sz w:val="22"/>
          <w:szCs w:val="22"/>
        </w:rPr>
        <w:t>Zróbmy sobie ładny stolik,</w:t>
      </w:r>
      <w:r w:rsidRPr="0057374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Fundacja przy partnerstwie Arcellor Mittal Poland przeprowadziła na terenie Fabryki Pełnej Życia warsztaty z tworzenia stolików. Meble były robione ze starych szpuli kablowych, poddawane metamorfozie.</w:t>
      </w:r>
    </w:p>
    <w:p w14:paraId="1CBD2C5C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09515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partnerstwo z Muzeum w Gliwicach wystawy „Szkło artystyczne – klasyka polskiego wzornictwa” - „Barwny Świat wielu form”. 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Fundacja organizowała wykład prowadzony przez artystkę i projektantkę Kalinę Bańkę „Wielka Piątka”.</w:t>
      </w:r>
    </w:p>
    <w:p w14:paraId="205B759A" w14:textId="77777777" w:rsidR="00095153" w:rsidRDefault="00095153" w:rsidP="00095153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6FBB66EA" w14:textId="77777777" w:rsidR="002F537A" w:rsidRPr="000B524F" w:rsidRDefault="002F53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3681446" w14:textId="77777777"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281E71" w:rsidRPr="00281E71" w14:paraId="0DDAB3F2" w14:textId="77777777" w:rsidTr="00484604">
        <w:trPr>
          <w:trHeight w:val="758"/>
        </w:trPr>
        <w:tc>
          <w:tcPr>
            <w:tcW w:w="675" w:type="dxa"/>
            <w:vAlign w:val="center"/>
          </w:tcPr>
          <w:p w14:paraId="4ADE7F3F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vAlign w:val="center"/>
          </w:tcPr>
          <w:p w14:paraId="54C4681B" w14:textId="77777777" w:rsidR="00281E71" w:rsidRPr="00281E71" w:rsidRDefault="00281E7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Informacja o prowadzonej działalności gospodarczej wg wpisu do rejestru przedsiębiorców KRS.</w:t>
            </w:r>
          </w:p>
        </w:tc>
      </w:tr>
    </w:tbl>
    <w:p w14:paraId="1A36001E" w14:textId="77777777"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24AF3107" w14:textId="77777777" w:rsidR="00C1409D" w:rsidRPr="000B524F" w:rsidRDefault="00ED1C45" w:rsidP="00D25552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prowadzi działalności gospodarczej.</w:t>
      </w:r>
      <w:r w:rsidR="004171B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F8A0DF" w14:textId="77777777" w:rsidR="00C1409D" w:rsidRPr="000B524F" w:rsidRDefault="00C1409D" w:rsidP="00214459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281E71" w14:paraId="1554CA4E" w14:textId="77777777" w:rsidTr="008657A3">
        <w:trPr>
          <w:trHeight w:val="440"/>
        </w:trPr>
        <w:tc>
          <w:tcPr>
            <w:tcW w:w="675" w:type="dxa"/>
            <w:vAlign w:val="center"/>
          </w:tcPr>
          <w:p w14:paraId="30408838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vAlign w:val="center"/>
          </w:tcPr>
          <w:p w14:paraId="36B693E7" w14:textId="77777777" w:rsidR="00281E71" w:rsidRPr="00281E71" w:rsidRDefault="00281E71" w:rsidP="008657A3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Odpisy uchwał zarządu fundacji (w załączeniu).</w:t>
            </w:r>
          </w:p>
        </w:tc>
      </w:tr>
    </w:tbl>
    <w:p w14:paraId="70E1CD74" w14:textId="77777777"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2193C10C" w14:textId="77777777" w:rsidR="00C82E80" w:rsidRPr="00C82E80" w:rsidRDefault="00C82E80" w:rsidP="00C82E80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Uchwała z dnia 02.01.2018 nr. 01/2018 dot. ustanowienia pełnomocnictwa dla Pana Piotra Zygmunta Siodłak</w:t>
      </w:r>
    </w:p>
    <w:p w14:paraId="3C619E09" w14:textId="77777777" w:rsidR="000D27C5" w:rsidRDefault="00C82E80" w:rsidP="00C82E80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C82E80">
        <w:rPr>
          <w:rFonts w:ascii="Arial" w:hAnsi="Arial" w:cs="Arial"/>
          <w:sz w:val="22"/>
          <w:szCs w:val="22"/>
        </w:rPr>
        <w:t xml:space="preserve">Uchwała </w:t>
      </w:r>
      <w:r>
        <w:rPr>
          <w:rFonts w:ascii="Arial" w:hAnsi="Arial" w:cs="Arial"/>
          <w:sz w:val="22"/>
          <w:szCs w:val="22"/>
        </w:rPr>
        <w:t xml:space="preserve"> z dnia 14.01.2018 </w:t>
      </w:r>
      <w:r w:rsidRPr="00C82E80">
        <w:rPr>
          <w:rFonts w:ascii="Arial" w:hAnsi="Arial" w:cs="Arial"/>
          <w:sz w:val="22"/>
          <w:szCs w:val="22"/>
        </w:rPr>
        <w:t>nr. 01/01/2018 dot. rezygnacji z najmu lokalu na zbyt wysokie koszty remontowe oraz ryzyko zalania lokalu.</w:t>
      </w:r>
    </w:p>
    <w:p w14:paraId="07F88D59" w14:textId="77777777" w:rsidR="00C82E80" w:rsidRDefault="00C82E80" w:rsidP="00C82E80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 dnia 28.01.2018 nr. 02/01/2018 dot. wysłania oferty a kolejno realizacji dnia „Walentynek” na ulicy 3 Maja w Dąbrowie Górniczej</w:t>
      </w:r>
    </w:p>
    <w:p w14:paraId="65534D25" w14:textId="77777777" w:rsidR="000A4ADD" w:rsidRDefault="000A4ADD" w:rsidP="00C82E80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z dnia 15/02/2018 nr. 01/02/2018 dot. zakupu sprzętu fotograficznego- oświetlenie który posłuży do profesjonalnego fotografowania eksponatów szklanych z dąbrowskich hut </w:t>
      </w:r>
    </w:p>
    <w:p w14:paraId="47C37F06" w14:textId="77777777" w:rsidR="000A4ADD" w:rsidRDefault="000A4ADD" w:rsidP="000A4ADD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 dnia 01/03/2018 nr. 01/03/2018 dot. złożenia oferty konkursowej oraz jej realizacji wystawa „Kolor w szkle” w Dąbrowie Górniczej</w:t>
      </w:r>
    </w:p>
    <w:p w14:paraId="31ECE950" w14:textId="77777777" w:rsidR="00C82E80" w:rsidRDefault="00C82E80" w:rsidP="00C82E80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z dnia 13/03/2018 nr. 02/03/2018 dot. </w:t>
      </w:r>
      <w:r w:rsidR="000A4ADD">
        <w:rPr>
          <w:rFonts w:ascii="Arial" w:hAnsi="Arial" w:cs="Arial"/>
          <w:sz w:val="22"/>
          <w:szCs w:val="22"/>
        </w:rPr>
        <w:t>wysłania oferty w ramach konkursu oraz jej realizacji wystawa „100 gryfnych rzeczy z hasioka” w Pałacu Kultury Zagłębia w Dąbrowie Górniczej</w:t>
      </w:r>
    </w:p>
    <w:p w14:paraId="68BF7D9F" w14:textId="77777777" w:rsidR="000A4ADD" w:rsidRDefault="000A4ADD" w:rsidP="00C82E80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 dnia 20.05.2018 nr. 01/05/2018 dot. wysłaniu oferty oraz jej realizacji w ramach Industriada 2018 warsztat „Zrób to sama”</w:t>
      </w:r>
    </w:p>
    <w:p w14:paraId="15433B9E" w14:textId="77777777" w:rsidR="000A4ADD" w:rsidRDefault="000A4ADD" w:rsidP="000A4ADD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 dnia 02/06/2018 nr. 01/06/2018 dot. złożenia oferty konkursowej oraz jej realizacji na „</w:t>
      </w:r>
      <w:r w:rsidR="00333163" w:rsidRPr="000A4ADD">
        <w:rPr>
          <w:rFonts w:ascii="Arial" w:hAnsi="Arial" w:cs="Arial"/>
          <w:sz w:val="22"/>
          <w:szCs w:val="22"/>
        </w:rPr>
        <w:t>Festiwal</w:t>
      </w:r>
      <w:r w:rsidRPr="000A4ADD">
        <w:rPr>
          <w:rFonts w:ascii="Arial" w:hAnsi="Arial" w:cs="Arial"/>
          <w:sz w:val="22"/>
          <w:szCs w:val="22"/>
        </w:rPr>
        <w:t xml:space="preserve"> Żywa Ulica”</w:t>
      </w:r>
      <w:r>
        <w:rPr>
          <w:rFonts w:ascii="Arial" w:hAnsi="Arial" w:cs="Arial"/>
          <w:sz w:val="22"/>
          <w:szCs w:val="22"/>
        </w:rPr>
        <w:t xml:space="preserve"> na ulicy 3 Maja w Dąbrowie Górniczej.</w:t>
      </w:r>
    </w:p>
    <w:p w14:paraId="4F52E3BB" w14:textId="77777777" w:rsidR="000A4ADD" w:rsidRPr="000A4ADD" w:rsidRDefault="000A4ADD" w:rsidP="000A4ADD">
      <w:pPr>
        <w:pStyle w:val="ListParagraph"/>
        <w:numPr>
          <w:ilvl w:val="0"/>
          <w:numId w:val="9"/>
        </w:num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z dnia</w:t>
      </w:r>
      <w:r w:rsidR="00441A89">
        <w:rPr>
          <w:rFonts w:ascii="Arial" w:hAnsi="Arial" w:cs="Arial"/>
          <w:sz w:val="22"/>
          <w:szCs w:val="22"/>
        </w:rPr>
        <w:t xml:space="preserve"> 01/08/2018 nr. 01/08/2018 realizacja warsztatów: „Park w słoju”; „</w:t>
      </w:r>
      <w:r w:rsidR="004573BE">
        <w:rPr>
          <w:rFonts w:ascii="Arial" w:hAnsi="Arial" w:cs="Arial"/>
          <w:sz w:val="22"/>
          <w:szCs w:val="22"/>
        </w:rPr>
        <w:t>Wianek Jesienny</w:t>
      </w:r>
      <w:r w:rsidR="00441A89">
        <w:rPr>
          <w:rFonts w:ascii="Arial" w:hAnsi="Arial" w:cs="Arial"/>
          <w:sz w:val="22"/>
          <w:szCs w:val="22"/>
        </w:rPr>
        <w:t>” wydarzenia były kluczowymi podczas otwarcia Parku Zielona w Dąbrowie Górniczej.</w:t>
      </w:r>
    </w:p>
    <w:p w14:paraId="39F753C7" w14:textId="77777777" w:rsidR="000D27C5" w:rsidRPr="000B524F" w:rsidRDefault="000D27C5" w:rsidP="000D27C5">
      <w:pPr>
        <w:jc w:val="both"/>
        <w:rPr>
          <w:rFonts w:ascii="Arial" w:hAnsi="Arial" w:cs="Arial"/>
          <w:sz w:val="22"/>
          <w:szCs w:val="22"/>
        </w:rPr>
      </w:pPr>
    </w:p>
    <w:p w14:paraId="6055C0C6" w14:textId="77777777" w:rsidR="000D27C5" w:rsidRPr="000B524F" w:rsidRDefault="000D27C5" w:rsidP="000D27C5">
      <w:pPr>
        <w:jc w:val="both"/>
        <w:rPr>
          <w:rFonts w:ascii="Arial" w:hAnsi="Arial" w:cs="Arial"/>
          <w:sz w:val="22"/>
          <w:szCs w:val="22"/>
        </w:rPr>
      </w:pPr>
    </w:p>
    <w:p w14:paraId="54D150B5" w14:textId="77777777" w:rsidR="00605E19" w:rsidRPr="000B524F" w:rsidRDefault="00605E19" w:rsidP="000D2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605E19" w:rsidRPr="00281E71" w14:paraId="1BAA3E21" w14:textId="77777777" w:rsidTr="003A137E">
        <w:trPr>
          <w:trHeight w:val="758"/>
        </w:trPr>
        <w:tc>
          <w:tcPr>
            <w:tcW w:w="675" w:type="dxa"/>
            <w:vAlign w:val="center"/>
          </w:tcPr>
          <w:p w14:paraId="7D12155A" w14:textId="77777777" w:rsidR="00605E19" w:rsidRDefault="00605E1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05" w:type="dxa"/>
            <w:vAlign w:val="center"/>
          </w:tcPr>
          <w:p w14:paraId="39CA2996" w14:textId="77777777" w:rsidR="00605E19" w:rsidRPr="00281E71" w:rsidRDefault="00F45127" w:rsidP="0009515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Sprawozdanie finansowe za rok 201</w:t>
            </w:r>
            <w:r w:rsidR="00095153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1E3B45" w14:textId="77777777" w:rsidR="008657A3" w:rsidRPr="003E0F8D" w:rsidRDefault="00F45127" w:rsidP="00434F64">
      <w:p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Sprawozdanie finansowe Fundacji Fabryka Kulturalna za rok 201</w:t>
      </w:r>
      <w:r w:rsidR="00095153">
        <w:rPr>
          <w:rFonts w:ascii="Arial" w:hAnsi="Arial" w:cs="Arial"/>
          <w:sz w:val="22"/>
          <w:szCs w:val="22"/>
        </w:rPr>
        <w:t>8</w:t>
      </w:r>
    </w:p>
    <w:p w14:paraId="3BD4CA9D" w14:textId="77777777"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6D6DCF4F" w14:textId="77777777"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8F7069" w:rsidRPr="00281E71" w14:paraId="7BAD0BA2" w14:textId="77777777" w:rsidTr="003A137E">
        <w:trPr>
          <w:trHeight w:val="440"/>
        </w:trPr>
        <w:tc>
          <w:tcPr>
            <w:tcW w:w="675" w:type="dxa"/>
            <w:vAlign w:val="center"/>
          </w:tcPr>
          <w:p w14:paraId="28B70795" w14:textId="77777777" w:rsidR="008F7069" w:rsidRDefault="00F45127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F706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vAlign w:val="center"/>
          </w:tcPr>
          <w:p w14:paraId="10AA989A" w14:textId="77777777" w:rsidR="008F7069" w:rsidRPr="00281E71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Dane</w:t>
            </w:r>
            <w:r>
              <w:rPr>
                <w:rFonts w:ascii="Arial" w:hAnsi="Arial" w:cs="Arial"/>
                <w:b/>
              </w:rPr>
              <w:t xml:space="preserve"> w następującym zakresie:</w:t>
            </w:r>
          </w:p>
        </w:tc>
      </w:tr>
      <w:tr w:rsidR="008F7069" w:rsidRPr="00281E71" w14:paraId="17B889A2" w14:textId="77777777" w:rsidTr="003A137E">
        <w:trPr>
          <w:trHeight w:val="440"/>
        </w:trPr>
        <w:tc>
          <w:tcPr>
            <w:tcW w:w="675" w:type="dxa"/>
            <w:vAlign w:val="center"/>
          </w:tcPr>
          <w:p w14:paraId="38A42ED4" w14:textId="77777777" w:rsidR="008F7069" w:rsidRDefault="00F45127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F7069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505" w:type="dxa"/>
            <w:vAlign w:val="center"/>
          </w:tcPr>
          <w:p w14:paraId="0DA540ED" w14:textId="77777777" w:rsidR="008F7069" w:rsidRPr="00EE0F82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Zatrudnienie w fundacji.</w:t>
            </w:r>
          </w:p>
        </w:tc>
      </w:tr>
    </w:tbl>
    <w:p w14:paraId="1D84D4E9" w14:textId="77777777" w:rsidR="008657A3" w:rsidRPr="008F7069" w:rsidRDefault="008657A3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BE8A5F2" w14:textId="77777777" w:rsidR="005777F3" w:rsidRPr="00EE0F82" w:rsidRDefault="00D52DCD" w:rsidP="00D52DCD">
      <w:pPr>
        <w:tabs>
          <w:tab w:val="num" w:pos="540"/>
        </w:tabs>
        <w:spacing w:after="120"/>
        <w:jc w:val="both"/>
        <w:rPr>
          <w:rFonts w:ascii="Arial" w:hAnsi="Arial" w:cs="Arial"/>
          <w:b/>
          <w:u w:val="single"/>
        </w:rPr>
      </w:pPr>
      <w:r w:rsidRPr="00EE0F82">
        <w:rPr>
          <w:rFonts w:ascii="Arial" w:hAnsi="Arial" w:cs="Arial"/>
          <w:b/>
          <w:u w:val="single"/>
        </w:rPr>
        <w:t>Liczba osób zatrudnionych ogółem</w:t>
      </w:r>
      <w:r w:rsidR="005777F3" w:rsidRPr="00EE0F82">
        <w:rPr>
          <w:rFonts w:ascii="Arial" w:hAnsi="Arial" w:cs="Arial"/>
          <w:b/>
          <w:u w:val="single"/>
        </w:rPr>
        <w:t>:</w:t>
      </w:r>
    </w:p>
    <w:p w14:paraId="7732EA56" w14:textId="77777777" w:rsidR="00D52DCD" w:rsidRPr="00EE0F82" w:rsidRDefault="005777F3" w:rsidP="00D52DCD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>W tym</w:t>
      </w:r>
      <w:r w:rsidR="00D52DCD" w:rsidRPr="00EE0F82">
        <w:rPr>
          <w:rFonts w:ascii="Arial" w:hAnsi="Arial" w:cs="Arial"/>
        </w:rPr>
        <w:t>:</w:t>
      </w:r>
    </w:p>
    <w:p w14:paraId="7754D2A2" w14:textId="77777777" w:rsidR="005777F3" w:rsidRPr="00E871EF" w:rsidRDefault="005777F3" w:rsidP="005777F3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a) </w:t>
      </w:r>
      <w:r w:rsidR="00394943" w:rsidRPr="00EE0F82">
        <w:rPr>
          <w:rFonts w:ascii="Arial" w:hAnsi="Arial" w:cs="Arial"/>
        </w:rPr>
        <w:t>wg zajmowanych st</w:t>
      </w:r>
      <w:r w:rsidR="00EB58CC" w:rsidRPr="00EE0F82">
        <w:rPr>
          <w:rFonts w:ascii="Arial" w:hAnsi="Arial" w:cs="Arial"/>
        </w:rPr>
        <w:t>anowisk</w:t>
      </w:r>
      <w:r w:rsidRPr="00EE0F82">
        <w:rPr>
          <w:rFonts w:ascii="Arial" w:hAnsi="Arial" w:cs="Arial"/>
        </w:rPr>
        <w:t>:</w:t>
      </w:r>
    </w:p>
    <w:p w14:paraId="0C21988D" w14:textId="77777777" w:rsidR="00904DA9" w:rsidRPr="00E871EF" w:rsidRDefault="00891C44" w:rsidP="005777F3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</w:t>
      </w:r>
      <w:r w:rsidR="00904DA9" w:rsidRPr="00E871EF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>zatrudnia</w:t>
      </w:r>
      <w:r w:rsidR="00904DA9" w:rsidRPr="00E871EF">
        <w:rPr>
          <w:rFonts w:ascii="Arial" w:hAnsi="Arial" w:cs="Arial"/>
        </w:rPr>
        <w:t xml:space="preserve"> na podstawie umowy o pracę</w:t>
      </w:r>
      <w:r>
        <w:rPr>
          <w:rFonts w:ascii="Arial" w:hAnsi="Arial" w:cs="Arial"/>
        </w:rPr>
        <w:t>.</w:t>
      </w:r>
    </w:p>
    <w:p w14:paraId="7FE60AE6" w14:textId="77777777" w:rsidR="00A17020" w:rsidRPr="00904DA9" w:rsidRDefault="005777F3" w:rsidP="00904DA9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>b) oso</w:t>
      </w:r>
      <w:r w:rsidR="00394943" w:rsidRPr="00EE0F82">
        <w:rPr>
          <w:rFonts w:ascii="Arial" w:hAnsi="Arial" w:cs="Arial"/>
        </w:rPr>
        <w:t>b</w:t>
      </w:r>
      <w:r w:rsidRPr="00EE0F82">
        <w:rPr>
          <w:rFonts w:ascii="Arial" w:hAnsi="Arial" w:cs="Arial"/>
        </w:rPr>
        <w:t>y</w:t>
      </w:r>
      <w:r w:rsidR="00394943" w:rsidRPr="00EE0F82">
        <w:rPr>
          <w:rFonts w:ascii="Arial" w:hAnsi="Arial" w:cs="Arial"/>
        </w:rPr>
        <w:t xml:space="preserve"> zatrudnion</w:t>
      </w:r>
      <w:r w:rsidRPr="00EE0F82">
        <w:rPr>
          <w:rFonts w:ascii="Arial" w:hAnsi="Arial" w:cs="Arial"/>
        </w:rPr>
        <w:t>e w</w:t>
      </w:r>
      <w:r w:rsidR="00394943" w:rsidRPr="00EE0F82">
        <w:rPr>
          <w:rFonts w:ascii="Arial" w:hAnsi="Arial" w:cs="Arial"/>
        </w:rPr>
        <w:t>yłączn</w:t>
      </w:r>
      <w:r w:rsidR="00D52DCD" w:rsidRPr="00EE0F82">
        <w:rPr>
          <w:rFonts w:ascii="Arial" w:hAnsi="Arial" w:cs="Arial"/>
        </w:rPr>
        <w:t>ie w działalności gospodarczej:</w:t>
      </w:r>
      <w:r w:rsidR="00891C44">
        <w:rPr>
          <w:rFonts w:ascii="Arial" w:hAnsi="Arial" w:cs="Arial"/>
        </w:rPr>
        <w:br/>
        <w:t>Fundacja</w:t>
      </w:r>
      <w:r w:rsidR="00904DA9" w:rsidRPr="00904DA9">
        <w:rPr>
          <w:rFonts w:ascii="Arial" w:hAnsi="Arial" w:cs="Arial"/>
        </w:rPr>
        <w:t xml:space="preserve"> </w:t>
      </w:r>
      <w:r w:rsidR="00891C44">
        <w:rPr>
          <w:rFonts w:ascii="Arial" w:hAnsi="Arial" w:cs="Arial"/>
        </w:rPr>
        <w:t>nie zatrudniona</w:t>
      </w:r>
      <w:r w:rsidR="00904DA9" w:rsidRPr="00904DA9">
        <w:rPr>
          <w:rFonts w:ascii="Arial" w:hAnsi="Arial" w:cs="Arial"/>
        </w:rPr>
        <w:t xml:space="preserve"> </w:t>
      </w:r>
      <w:r w:rsidR="00891C44">
        <w:rPr>
          <w:rFonts w:ascii="Arial" w:hAnsi="Arial" w:cs="Arial"/>
        </w:rPr>
        <w:t>na podstawie umowy o działalności</w:t>
      </w:r>
      <w:r w:rsidR="00904DA9" w:rsidRPr="00904DA9">
        <w:rPr>
          <w:rFonts w:ascii="Arial" w:hAnsi="Arial" w:cs="Arial"/>
        </w:rPr>
        <w:t xml:space="preserve"> </w:t>
      </w:r>
      <w:r w:rsidR="00904DA9">
        <w:rPr>
          <w:rFonts w:ascii="Arial" w:hAnsi="Arial" w:cs="Arial"/>
        </w:rPr>
        <w:t>gospodarczej.</w:t>
      </w:r>
    </w:p>
    <w:p w14:paraId="373D03CE" w14:textId="77777777"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312"/>
      </w:tblGrid>
      <w:tr w:rsidR="008657A3" w14:paraId="0F9954C3" w14:textId="77777777" w:rsidTr="00782652">
        <w:trPr>
          <w:trHeight w:val="440"/>
        </w:trPr>
        <w:tc>
          <w:tcPr>
            <w:tcW w:w="675" w:type="dxa"/>
            <w:vAlign w:val="center"/>
          </w:tcPr>
          <w:p w14:paraId="3AC7BF31" w14:textId="77777777" w:rsidR="008657A3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657A3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8505" w:type="dxa"/>
            <w:vAlign w:val="center"/>
          </w:tcPr>
          <w:p w14:paraId="1BFE8DF9" w14:textId="77777777" w:rsidR="008657A3" w:rsidRPr="00281E71" w:rsidRDefault="008657A3" w:rsidP="008657A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Wynagrodzenia.</w:t>
            </w:r>
          </w:p>
        </w:tc>
      </w:tr>
      <w:tr w:rsidR="00782652" w14:paraId="3D1EBE29" w14:textId="77777777" w:rsidTr="00782652">
        <w:trPr>
          <w:trHeight w:val="440"/>
        </w:trPr>
        <w:tc>
          <w:tcPr>
            <w:tcW w:w="675" w:type="dxa"/>
            <w:vAlign w:val="center"/>
          </w:tcPr>
          <w:p w14:paraId="08558560" w14:textId="77777777" w:rsidR="00782652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82652">
              <w:rPr>
                <w:rFonts w:ascii="Arial" w:hAnsi="Arial" w:cs="Arial"/>
                <w:b/>
              </w:rPr>
              <w:t>.2.1</w:t>
            </w:r>
          </w:p>
        </w:tc>
        <w:tc>
          <w:tcPr>
            <w:tcW w:w="8505" w:type="dxa"/>
            <w:vAlign w:val="center"/>
          </w:tcPr>
          <w:p w14:paraId="53EA60C2" w14:textId="77777777"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Łączna kwota wynagrodzeń wypłaconych przez fundację.</w:t>
            </w:r>
          </w:p>
          <w:p w14:paraId="618EC4BF" w14:textId="77777777"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i/>
              </w:rPr>
              <w:t>(z podziałem na wynagrodzenia, nagrody, premie i inne świadczenia, z wyodrębnieniem całości tych wynagrodzeń osób zatrudnionych wyłącznie w działalności gospodarczej)</w:t>
            </w:r>
          </w:p>
        </w:tc>
      </w:tr>
    </w:tbl>
    <w:p w14:paraId="5F71FE83" w14:textId="77777777" w:rsidR="00394943" w:rsidRPr="00A17020" w:rsidRDefault="00ED1C45" w:rsidP="00394943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nie prowadzi działalności gospodarczej.</w:t>
      </w:r>
    </w:p>
    <w:p w14:paraId="333DDCB4" w14:textId="77777777"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6748BB8E" w14:textId="77777777"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312"/>
      </w:tblGrid>
      <w:tr w:rsidR="00BE16C1" w14:paraId="7FBFF1C8" w14:textId="77777777" w:rsidTr="00484604">
        <w:trPr>
          <w:trHeight w:val="440"/>
        </w:trPr>
        <w:tc>
          <w:tcPr>
            <w:tcW w:w="675" w:type="dxa"/>
            <w:vAlign w:val="center"/>
          </w:tcPr>
          <w:p w14:paraId="6C503271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BE16C1">
              <w:rPr>
                <w:rFonts w:ascii="Arial" w:hAnsi="Arial" w:cs="Arial"/>
                <w:b/>
              </w:rPr>
              <w:t>.2.2</w:t>
            </w:r>
          </w:p>
        </w:tc>
        <w:tc>
          <w:tcPr>
            <w:tcW w:w="8364" w:type="dxa"/>
            <w:vAlign w:val="center"/>
          </w:tcPr>
          <w:p w14:paraId="5BABFC8E" w14:textId="77777777" w:rsidR="00BE16C1" w:rsidRPr="00EE0F82" w:rsidRDefault="00BE16C1" w:rsidP="00BE16C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 xml:space="preserve">Wysokość rocznego lub przeciętnego </w:t>
            </w:r>
            <w:r w:rsidR="00A511A2">
              <w:rPr>
                <w:rFonts w:ascii="Arial" w:hAnsi="Arial" w:cs="Arial"/>
                <w:b/>
              </w:rPr>
              <w:t xml:space="preserve">miesięcznego </w:t>
            </w:r>
            <w:r w:rsidRPr="00EE0F82">
              <w:rPr>
                <w:rFonts w:ascii="Arial" w:hAnsi="Arial" w:cs="Arial"/>
                <w:b/>
              </w:rPr>
              <w:t xml:space="preserve">wynagrodzenia wypłaconego łącznie członkom zarządu i innych organów fundacji oraz osobom kierującym wyłącznie działalnością gospodarczą. </w:t>
            </w:r>
          </w:p>
          <w:p w14:paraId="7004B5D0" w14:textId="77777777" w:rsidR="00BE16C1" w:rsidRPr="00BE16C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 podziałem na wynagrodzenia, nagrody, premie i inne świadczenia)</w:t>
            </w:r>
          </w:p>
        </w:tc>
      </w:tr>
    </w:tbl>
    <w:p w14:paraId="01AB845D" w14:textId="77777777"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C019D42" w14:textId="77777777" w:rsidR="00904DA9" w:rsidRPr="00ED1C45" w:rsidRDefault="00904DA9" w:rsidP="00904DA9">
      <w:pPr>
        <w:tabs>
          <w:tab w:val="num" w:pos="540"/>
        </w:tabs>
        <w:jc w:val="both"/>
        <w:rPr>
          <w:rFonts w:ascii="Arial" w:hAnsi="Arial" w:cs="Arial"/>
        </w:rPr>
      </w:pPr>
      <w:r w:rsidRPr="00ED1C45">
        <w:rPr>
          <w:rFonts w:ascii="Arial" w:hAnsi="Arial" w:cs="Arial"/>
        </w:rPr>
        <w:t>a</w:t>
      </w:r>
      <w:r w:rsidR="00891C44">
        <w:rPr>
          <w:rFonts w:ascii="Arial" w:hAnsi="Arial" w:cs="Arial"/>
        </w:rPr>
        <w:t>) Fundacja nie zatrudnia</w:t>
      </w:r>
      <w:r w:rsidRPr="00ED1C45">
        <w:rPr>
          <w:rFonts w:ascii="Arial" w:hAnsi="Arial" w:cs="Arial"/>
        </w:rPr>
        <w:t xml:space="preserve"> na podstawie umowy o pracę.</w:t>
      </w:r>
    </w:p>
    <w:p w14:paraId="54FAACAB" w14:textId="77777777" w:rsidR="00904DA9" w:rsidRPr="00ED1C45" w:rsidRDefault="00904DA9" w:rsidP="00904DA9">
      <w:pPr>
        <w:tabs>
          <w:tab w:val="num" w:pos="540"/>
        </w:tabs>
        <w:jc w:val="both"/>
        <w:rPr>
          <w:rFonts w:ascii="Arial" w:hAnsi="Arial" w:cs="Arial"/>
        </w:rPr>
      </w:pPr>
      <w:r w:rsidRPr="00ED1C45">
        <w:rPr>
          <w:rFonts w:ascii="Arial" w:hAnsi="Arial" w:cs="Arial"/>
        </w:rPr>
        <w:t>b) W 201</w:t>
      </w:r>
      <w:r w:rsidR="004573BE">
        <w:rPr>
          <w:rFonts w:ascii="Arial" w:hAnsi="Arial" w:cs="Arial"/>
        </w:rPr>
        <w:t>8</w:t>
      </w:r>
      <w:r w:rsidRPr="00ED1C45">
        <w:rPr>
          <w:rFonts w:ascii="Arial" w:hAnsi="Arial" w:cs="Arial"/>
        </w:rPr>
        <w:t xml:space="preserve"> roku nie wypłacono żadnego wynagrodzenia z tytułu umów o pracę.</w:t>
      </w:r>
    </w:p>
    <w:p w14:paraId="2FBEF5BD" w14:textId="77777777" w:rsidR="005B19E9" w:rsidRPr="00ED1C45" w:rsidRDefault="00904DA9" w:rsidP="00904DA9">
      <w:pPr>
        <w:tabs>
          <w:tab w:val="num" w:pos="540"/>
        </w:tabs>
        <w:jc w:val="both"/>
        <w:rPr>
          <w:rFonts w:ascii="Arial" w:hAnsi="Arial" w:cs="Arial"/>
        </w:rPr>
      </w:pPr>
      <w:r w:rsidRPr="00ED1C45">
        <w:rPr>
          <w:rFonts w:ascii="Arial" w:hAnsi="Arial" w:cs="Arial"/>
        </w:rPr>
        <w:t>c) Żaden C</w:t>
      </w:r>
      <w:r w:rsidR="00ED1C45" w:rsidRPr="00ED1C45">
        <w:rPr>
          <w:rFonts w:ascii="Arial" w:hAnsi="Arial" w:cs="Arial"/>
        </w:rPr>
        <w:t xml:space="preserve">złonek Zarządu i Rady </w:t>
      </w:r>
      <w:r w:rsidR="00891C44">
        <w:rPr>
          <w:rFonts w:ascii="Arial" w:hAnsi="Arial" w:cs="Arial"/>
        </w:rPr>
        <w:t>Nadzorczej</w:t>
      </w:r>
      <w:r w:rsidRPr="00ED1C45">
        <w:rPr>
          <w:rFonts w:ascii="Arial" w:hAnsi="Arial" w:cs="Arial"/>
        </w:rPr>
        <w:t xml:space="preserve">, nie pobiera </w:t>
      </w:r>
      <w:r w:rsidR="00A67305" w:rsidRPr="00ED1C45">
        <w:rPr>
          <w:rFonts w:ascii="Arial" w:hAnsi="Arial" w:cs="Arial"/>
        </w:rPr>
        <w:t>jakiegokolwiek</w:t>
      </w:r>
      <w:r w:rsidRPr="00ED1C45">
        <w:rPr>
          <w:rFonts w:ascii="Arial" w:hAnsi="Arial" w:cs="Arial"/>
        </w:rPr>
        <w:t xml:space="preserve">-wiek wynagrodzenia za pełnienie </w:t>
      </w:r>
      <w:r w:rsidR="00891C44">
        <w:rPr>
          <w:rFonts w:ascii="Arial" w:hAnsi="Arial" w:cs="Arial"/>
        </w:rPr>
        <w:t xml:space="preserve">danej </w:t>
      </w:r>
      <w:r w:rsidRPr="00ED1C45">
        <w:rPr>
          <w:rFonts w:ascii="Arial" w:hAnsi="Arial" w:cs="Arial"/>
        </w:rPr>
        <w:t>funkcji.</w:t>
      </w:r>
    </w:p>
    <w:p w14:paraId="4BE6106D" w14:textId="77777777" w:rsidR="00ED1C45" w:rsidRPr="00ED1C45" w:rsidRDefault="00ED1C45" w:rsidP="00ED1C45">
      <w:pPr>
        <w:tabs>
          <w:tab w:val="num" w:pos="540"/>
        </w:tabs>
        <w:jc w:val="both"/>
        <w:rPr>
          <w:rFonts w:ascii="Arial" w:hAnsi="Arial" w:cs="Arial"/>
        </w:rPr>
      </w:pPr>
      <w:r w:rsidRPr="00ED1C45">
        <w:rPr>
          <w:rFonts w:ascii="Arial" w:hAnsi="Arial" w:cs="Arial"/>
        </w:rPr>
        <w:t>d) Fundacja nie prowadzi działalności gospodarczej.</w:t>
      </w:r>
    </w:p>
    <w:p w14:paraId="54110B59" w14:textId="77777777" w:rsidR="00ED1C45" w:rsidRPr="00EE0F82" w:rsidRDefault="00ED1C45" w:rsidP="00904DA9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CED48CC" w14:textId="77777777" w:rsidR="007A7732" w:rsidRPr="00EE0F82" w:rsidRDefault="00040AE7" w:rsidP="00394943">
      <w:pPr>
        <w:tabs>
          <w:tab w:val="num" w:pos="5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</w:p>
    <w:p w14:paraId="260E906E" w14:textId="77777777" w:rsidR="00026D4F" w:rsidRPr="00EE0F82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32523DD1" w14:textId="77777777" w:rsidTr="00BE16C1">
        <w:trPr>
          <w:trHeight w:val="440"/>
        </w:trPr>
        <w:tc>
          <w:tcPr>
            <w:tcW w:w="750" w:type="dxa"/>
            <w:vAlign w:val="center"/>
          </w:tcPr>
          <w:p w14:paraId="17C78908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E16C1">
              <w:rPr>
                <w:rFonts w:ascii="Arial" w:hAnsi="Arial" w:cs="Arial"/>
                <w:b/>
              </w:rPr>
              <w:t>.2.3</w:t>
            </w:r>
          </w:p>
        </w:tc>
        <w:tc>
          <w:tcPr>
            <w:tcW w:w="8289" w:type="dxa"/>
            <w:vAlign w:val="center"/>
          </w:tcPr>
          <w:p w14:paraId="5CE0ACCE" w14:textId="77777777" w:rsidR="00BE16C1" w:rsidRPr="00281E7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Wydatki n</w:t>
            </w:r>
            <w:r w:rsidR="00691ECB">
              <w:rPr>
                <w:rFonts w:ascii="Arial" w:hAnsi="Arial" w:cs="Arial"/>
                <w:b/>
              </w:rPr>
              <w:t>a wynagrodzenia z umów zlecenia/ o dzieło</w:t>
            </w:r>
          </w:p>
        </w:tc>
      </w:tr>
    </w:tbl>
    <w:p w14:paraId="181A52BF" w14:textId="77777777" w:rsidR="005B19E9" w:rsidRPr="00A17020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4E5185E" w14:textId="77777777" w:rsidR="00026D4F" w:rsidRDefault="00C270EA" w:rsidP="00394943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Umowy zlecenie </w:t>
      </w:r>
      <w:r w:rsidR="009651F8">
        <w:rPr>
          <w:rFonts w:ascii="Arial" w:hAnsi="Arial" w:cs="Arial"/>
        </w:rPr>
        <w:t xml:space="preserve">1100 </w:t>
      </w:r>
      <w:r w:rsidR="00691ECB">
        <w:rPr>
          <w:rFonts w:ascii="Arial" w:hAnsi="Arial" w:cs="Arial"/>
        </w:rPr>
        <w:t>zł</w:t>
      </w:r>
    </w:p>
    <w:p w14:paraId="23E4A3B8" w14:textId="77777777" w:rsidR="00691ECB" w:rsidRPr="00A17020" w:rsidRDefault="00691ECB" w:rsidP="00394943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Umowa o dzieło 750</w:t>
      </w:r>
      <w:r w:rsidR="00965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14:paraId="15698DF5" w14:textId="77777777"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</w:rPr>
      </w:pPr>
    </w:p>
    <w:p w14:paraId="0D77A7C1" w14:textId="77777777"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70773725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426B4FFC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E16C1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289" w:type="dxa"/>
            <w:vAlign w:val="center"/>
          </w:tcPr>
          <w:p w14:paraId="29E84B38" w14:textId="77777777" w:rsidR="00BE16C1" w:rsidRPr="00EE0F82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Udzielone przez fundację pożyczki</w:t>
            </w:r>
            <w:r>
              <w:rPr>
                <w:rFonts w:ascii="Arial" w:hAnsi="Arial" w:cs="Arial"/>
                <w:b/>
              </w:rPr>
              <w:t xml:space="preserve"> pieniężne</w:t>
            </w:r>
            <w:r w:rsidRPr="00EE0F82">
              <w:rPr>
                <w:rFonts w:ascii="Arial" w:hAnsi="Arial" w:cs="Arial"/>
                <w:b/>
              </w:rPr>
              <w:t xml:space="preserve">. </w:t>
            </w:r>
          </w:p>
          <w:p w14:paraId="4F9A608F" w14:textId="77777777" w:rsidR="00BE16C1" w:rsidRPr="00BE16C1" w:rsidRDefault="00BE16C1" w:rsidP="00BE16C1">
            <w:pPr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 podziałem wg ich wysokości, ze wskazaniem pożyczkobiorców, warunków przyznania pożyczek wraz z podaniem pod</w:t>
            </w:r>
            <w:r w:rsidR="001F353F">
              <w:rPr>
                <w:rFonts w:ascii="Arial" w:hAnsi="Arial" w:cs="Arial"/>
                <w:i/>
              </w:rPr>
              <w:t>stawy statutowej ich udzielenia)</w:t>
            </w:r>
          </w:p>
        </w:tc>
      </w:tr>
    </w:tbl>
    <w:p w14:paraId="288B878B" w14:textId="77777777" w:rsidR="00026D4F" w:rsidRPr="004573BE" w:rsidRDefault="00D25552" w:rsidP="00394943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00904DA9" w:rsidRPr="004573BE">
        <w:rPr>
          <w:rFonts w:ascii="Arial" w:hAnsi="Arial" w:cs="Arial"/>
        </w:rPr>
        <w:t>Fundacja nie udzieliła żadnych pożyczek.</w:t>
      </w:r>
    </w:p>
    <w:p w14:paraId="0BDBB824" w14:textId="77777777"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733EBFD" w14:textId="77777777"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31FAC202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6DF0F125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E16C1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289" w:type="dxa"/>
            <w:vAlign w:val="center"/>
          </w:tcPr>
          <w:p w14:paraId="4F600709" w14:textId="77777777" w:rsidR="00BE16C1" w:rsidRPr="00281E7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Kwoty ulokowane na rachunkach bankowych ze wskazaniem banku.</w:t>
            </w:r>
          </w:p>
        </w:tc>
      </w:tr>
    </w:tbl>
    <w:p w14:paraId="7BF1831E" w14:textId="77777777" w:rsidR="00BE16C1" w:rsidRDefault="00BE16C1" w:rsidP="00394943">
      <w:pPr>
        <w:tabs>
          <w:tab w:val="num" w:pos="540"/>
        </w:tabs>
        <w:jc w:val="both"/>
        <w:rPr>
          <w:rFonts w:ascii="Arial" w:hAnsi="Arial" w:cs="Arial"/>
          <w:b/>
        </w:rPr>
      </w:pPr>
    </w:p>
    <w:p w14:paraId="7B3FFF2B" w14:textId="77777777" w:rsidR="001D1D16" w:rsidRDefault="00367D2D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964BC">
        <w:rPr>
          <w:rFonts w:ascii="Arial" w:hAnsi="Arial" w:cs="Arial"/>
          <w:sz w:val="22"/>
          <w:szCs w:val="22"/>
        </w:rPr>
        <w:t xml:space="preserve">mBank nr. rachunku </w:t>
      </w:r>
      <w:r w:rsidR="00A964BC" w:rsidRPr="00A964BC">
        <w:rPr>
          <w:rFonts w:ascii="Arial" w:hAnsi="Arial" w:cs="Arial"/>
          <w:sz w:val="22"/>
          <w:szCs w:val="22"/>
        </w:rPr>
        <w:t>11 1140 2004 0000 3002 7682 8077</w:t>
      </w:r>
      <w:r w:rsidR="00AC5E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gdzie</w:t>
      </w:r>
      <w:r w:rsidR="00AC5EEB">
        <w:rPr>
          <w:rFonts w:ascii="Arial" w:hAnsi="Arial" w:cs="Arial"/>
          <w:sz w:val="22"/>
          <w:szCs w:val="22"/>
        </w:rPr>
        <w:t xml:space="preserve"> 500zł stanowi majątek fundacji.</w:t>
      </w:r>
      <w:r>
        <w:rPr>
          <w:rFonts w:ascii="Arial" w:hAnsi="Arial" w:cs="Arial"/>
          <w:sz w:val="22"/>
          <w:szCs w:val="22"/>
        </w:rPr>
        <w:br/>
        <w:t>b) a</w:t>
      </w:r>
      <w:r w:rsidR="001D1D16">
        <w:rPr>
          <w:rFonts w:ascii="Arial" w:hAnsi="Arial" w:cs="Arial"/>
          <w:sz w:val="22"/>
          <w:szCs w:val="22"/>
        </w:rPr>
        <w:t>ktualny numer rachunku fundacji od 16.07.2019</w:t>
      </w:r>
      <w:r w:rsidR="00691ECB">
        <w:rPr>
          <w:rFonts w:ascii="Arial" w:hAnsi="Arial" w:cs="Arial"/>
          <w:sz w:val="22"/>
          <w:szCs w:val="22"/>
        </w:rPr>
        <w:t xml:space="preserve"> ING Bank Śląski </w:t>
      </w:r>
    </w:p>
    <w:p w14:paraId="612D1CC4" w14:textId="77777777" w:rsidR="002F537A" w:rsidRDefault="001D1D16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91ECB">
        <w:rPr>
          <w:rFonts w:ascii="Arial" w:hAnsi="Arial" w:cs="Arial"/>
          <w:sz w:val="22"/>
          <w:szCs w:val="22"/>
        </w:rPr>
        <w:t xml:space="preserve">nr. rachunku </w:t>
      </w:r>
      <w:r>
        <w:rPr>
          <w:rFonts w:ascii="Arial" w:hAnsi="Arial" w:cs="Arial"/>
          <w:sz w:val="22"/>
          <w:szCs w:val="22"/>
        </w:rPr>
        <w:t xml:space="preserve"> podstawowego 45105013601000009031932719</w:t>
      </w:r>
    </w:p>
    <w:p w14:paraId="1AB566B1" w14:textId="77777777" w:rsidR="001D1D16" w:rsidRPr="00EE0F82" w:rsidRDefault="001D1D16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nr. rachunku pomocniczy 23105013601000009031932727</w:t>
      </w:r>
    </w:p>
    <w:p w14:paraId="3C3165D3" w14:textId="77777777" w:rsidR="002F537A" w:rsidRPr="00EE0F82" w:rsidRDefault="002F537A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E1C1B1B" w14:textId="77777777"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748B147" w14:textId="77777777" w:rsidR="00077B4C" w:rsidRPr="00EE0F82" w:rsidRDefault="00077B4C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002259B9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2AC5BBCC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E16C1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289" w:type="dxa"/>
            <w:vAlign w:val="center"/>
          </w:tcPr>
          <w:p w14:paraId="7EC25420" w14:textId="77777777" w:rsidR="00BE16C1" w:rsidRPr="00281E71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artość</w:t>
            </w:r>
            <w:r w:rsidRPr="00EE0F82">
              <w:rPr>
                <w:rFonts w:ascii="Arial" w:hAnsi="Arial" w:cs="Arial"/>
                <w:b/>
              </w:rPr>
              <w:t xml:space="preserve"> nabytych obligacji oraz wielkoś</w:t>
            </w:r>
            <w:r>
              <w:rPr>
                <w:rFonts w:ascii="Arial" w:hAnsi="Arial" w:cs="Arial"/>
                <w:b/>
              </w:rPr>
              <w:t>ć objętych</w:t>
            </w:r>
            <w:r w:rsidRPr="00EE0F82">
              <w:rPr>
                <w:rFonts w:ascii="Arial" w:hAnsi="Arial" w:cs="Arial"/>
                <w:b/>
              </w:rPr>
              <w:t xml:space="preserve"> udziałów lub nabytych akcji w spółkach prawa handlowego ze wskazaniem tych spółek.</w:t>
            </w:r>
          </w:p>
        </w:tc>
      </w:tr>
    </w:tbl>
    <w:p w14:paraId="40D8B8B1" w14:textId="77777777" w:rsidR="00BE16C1" w:rsidRDefault="00BE16C1" w:rsidP="00026D4F">
      <w:pPr>
        <w:jc w:val="both"/>
        <w:rPr>
          <w:rFonts w:ascii="Arial" w:hAnsi="Arial" w:cs="Arial"/>
          <w:b/>
        </w:rPr>
      </w:pPr>
    </w:p>
    <w:p w14:paraId="553237C4" w14:textId="77777777" w:rsidR="002F537A" w:rsidRPr="00D25552" w:rsidRDefault="00904DA9" w:rsidP="00026D4F">
      <w:pPr>
        <w:jc w:val="both"/>
        <w:rPr>
          <w:rFonts w:ascii="Arial" w:hAnsi="Arial" w:cs="Arial"/>
        </w:rPr>
      </w:pPr>
      <w:r w:rsidRPr="00D25552">
        <w:rPr>
          <w:rFonts w:ascii="Arial" w:hAnsi="Arial" w:cs="Arial"/>
        </w:rPr>
        <w:t>Fundacja nie nabyła żadnych obligacji i udziałów etc.</w:t>
      </w:r>
    </w:p>
    <w:p w14:paraId="02923DC9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3F590ADB" w14:textId="77777777"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14:paraId="56024E4C" w14:textId="77777777" w:rsidR="00077B4C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3182A92E" w14:textId="77777777" w:rsidR="00A17020" w:rsidRPr="00EE0F82" w:rsidRDefault="00A1702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7927CFB8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7CA10EF1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E16C1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8289" w:type="dxa"/>
            <w:vAlign w:val="center"/>
          </w:tcPr>
          <w:p w14:paraId="49C72D75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nieruchomości, ich przeznaczenie oraz wysokość kwot wydatkowanych na to nabycie.</w:t>
            </w:r>
          </w:p>
        </w:tc>
      </w:tr>
    </w:tbl>
    <w:p w14:paraId="0758CD78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74CF1F60" w14:textId="77777777" w:rsidR="00077B4C" w:rsidRPr="00D25552" w:rsidRDefault="00904DA9" w:rsidP="00026D4F">
      <w:pPr>
        <w:jc w:val="both"/>
        <w:rPr>
          <w:rFonts w:ascii="Arial" w:hAnsi="Arial" w:cs="Arial"/>
        </w:rPr>
      </w:pPr>
      <w:r w:rsidRPr="00D25552">
        <w:rPr>
          <w:rFonts w:ascii="Arial" w:hAnsi="Arial" w:cs="Arial"/>
        </w:rPr>
        <w:t>Fundacja nie nabyła żadnych nieruchomości.</w:t>
      </w:r>
    </w:p>
    <w:p w14:paraId="48F39B36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449651D7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55CE7C2C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6D7E805E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54FE2F9D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290F94EE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E16C1"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8289" w:type="dxa"/>
            <w:vAlign w:val="center"/>
          </w:tcPr>
          <w:p w14:paraId="55D12ED3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pozostałe środki trwałe.</w:t>
            </w:r>
          </w:p>
        </w:tc>
      </w:tr>
    </w:tbl>
    <w:p w14:paraId="36758782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55DC482A" w14:textId="77777777" w:rsidR="00BE16C1" w:rsidRPr="00864EDD" w:rsidRDefault="004573BE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Sprzęt fotograficzny –</w:t>
      </w:r>
      <w:r w:rsidR="00D73379" w:rsidRPr="00864EDD">
        <w:rPr>
          <w:rFonts w:ascii="Arial" w:hAnsi="Arial" w:cs="Arial"/>
          <w:sz w:val="22"/>
          <w:szCs w:val="22"/>
        </w:rPr>
        <w:t xml:space="preserve"> oświetlenie: 3 lampy oraz stojak z tłem</w:t>
      </w:r>
    </w:p>
    <w:p w14:paraId="7EC94719" w14:textId="77777777" w:rsidR="003A263C" w:rsidRPr="00864EDD" w:rsidRDefault="004573BE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Szlifierki</w:t>
      </w:r>
      <w:r w:rsidR="00D73379" w:rsidRPr="00864EDD">
        <w:rPr>
          <w:rFonts w:ascii="Arial" w:hAnsi="Arial" w:cs="Arial"/>
          <w:sz w:val="22"/>
          <w:szCs w:val="22"/>
        </w:rPr>
        <w:t xml:space="preserve">; </w:t>
      </w:r>
      <w:r w:rsidR="003A263C" w:rsidRPr="00864EDD">
        <w:rPr>
          <w:rFonts w:ascii="Arial" w:hAnsi="Arial" w:cs="Arial"/>
          <w:sz w:val="22"/>
          <w:szCs w:val="22"/>
        </w:rPr>
        <w:t xml:space="preserve">4 sztuki </w:t>
      </w:r>
    </w:p>
    <w:p w14:paraId="0AB9941B" w14:textId="77777777" w:rsidR="004573BE" w:rsidRPr="00864EDD" w:rsidRDefault="004573BE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Wiertarko- wkrętarki</w:t>
      </w:r>
      <w:r w:rsidR="00D73379" w:rsidRPr="00864EDD">
        <w:rPr>
          <w:rFonts w:ascii="Arial" w:hAnsi="Arial" w:cs="Arial"/>
          <w:sz w:val="22"/>
          <w:szCs w:val="22"/>
        </w:rPr>
        <w:t>;</w:t>
      </w:r>
      <w:r w:rsidR="003A263C" w:rsidRPr="00864EDD">
        <w:rPr>
          <w:rFonts w:ascii="Arial" w:hAnsi="Arial" w:cs="Arial"/>
          <w:sz w:val="22"/>
          <w:szCs w:val="22"/>
        </w:rPr>
        <w:t xml:space="preserve"> 4 sztuki</w:t>
      </w:r>
    </w:p>
    <w:p w14:paraId="0C737367" w14:textId="77777777" w:rsidR="003A263C" w:rsidRPr="00864EDD" w:rsidRDefault="003A263C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Plandeka na podłogę</w:t>
      </w:r>
      <w:r w:rsidR="00D73379" w:rsidRPr="00864EDD">
        <w:rPr>
          <w:rFonts w:ascii="Arial" w:hAnsi="Arial" w:cs="Arial"/>
          <w:sz w:val="22"/>
          <w:szCs w:val="22"/>
        </w:rPr>
        <w:t xml:space="preserve">; </w:t>
      </w:r>
      <w:r w:rsidRPr="00864EDD">
        <w:rPr>
          <w:rFonts w:ascii="Arial" w:hAnsi="Arial" w:cs="Arial"/>
          <w:sz w:val="22"/>
          <w:szCs w:val="22"/>
        </w:rPr>
        <w:t>1 sztuka</w:t>
      </w:r>
    </w:p>
    <w:p w14:paraId="441EF49C" w14:textId="77777777" w:rsidR="00D73379" w:rsidRPr="00864EDD" w:rsidRDefault="00D73379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Stół rzemieślniczy; 1 sztuka</w:t>
      </w:r>
    </w:p>
    <w:p w14:paraId="729AD55E" w14:textId="77777777" w:rsidR="00D73379" w:rsidRPr="00864EDD" w:rsidRDefault="00D73379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Lampki – girlandy; 2 sztuki</w:t>
      </w:r>
    </w:p>
    <w:p w14:paraId="38F8690A" w14:textId="77777777" w:rsidR="00D73379" w:rsidRPr="00864EDD" w:rsidRDefault="00D73379" w:rsidP="00026D4F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Przedłużacz; 1 sztuka</w:t>
      </w:r>
    </w:p>
    <w:p w14:paraId="2CE28212" w14:textId="77777777" w:rsidR="00A17020" w:rsidRPr="00864EDD" w:rsidRDefault="00864EDD" w:rsidP="0028689D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Frezarka: 1 sztuka</w:t>
      </w:r>
    </w:p>
    <w:p w14:paraId="08A4B36D" w14:textId="77777777" w:rsidR="00864EDD" w:rsidRPr="00864EDD" w:rsidRDefault="00864EDD" w:rsidP="0028689D">
      <w:pPr>
        <w:jc w:val="both"/>
        <w:rPr>
          <w:rFonts w:ascii="Arial" w:hAnsi="Arial" w:cs="Arial"/>
          <w:sz w:val="22"/>
          <w:szCs w:val="22"/>
        </w:rPr>
      </w:pPr>
      <w:r w:rsidRPr="00864EDD">
        <w:rPr>
          <w:rFonts w:ascii="Arial" w:hAnsi="Arial" w:cs="Arial"/>
          <w:sz w:val="22"/>
          <w:szCs w:val="22"/>
        </w:rPr>
        <w:t>Okulary ochronne, pędzle, nożyki,</w:t>
      </w:r>
      <w:r>
        <w:rPr>
          <w:rFonts w:ascii="Arial" w:hAnsi="Arial" w:cs="Arial"/>
          <w:sz w:val="22"/>
          <w:szCs w:val="22"/>
        </w:rPr>
        <w:t xml:space="preserve"> szablony dekoracyjne.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07E8A033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318409A1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E16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89" w:type="dxa"/>
            <w:vAlign w:val="center"/>
          </w:tcPr>
          <w:p w14:paraId="317245B3" w14:textId="77777777"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rozliczeniach fundacji z tytułu ciążących zobowiązań podatkowych, a także informacja w sprawie składanych deklaracji podatkowych.</w:t>
            </w:r>
          </w:p>
        </w:tc>
      </w:tr>
    </w:tbl>
    <w:p w14:paraId="0256728A" w14:textId="77777777" w:rsidR="002F537A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14:paraId="4974B97A" w14:textId="77777777" w:rsidR="00D25552" w:rsidRDefault="00D25552" w:rsidP="0028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PIT- 4R </w:t>
      </w:r>
    </w:p>
    <w:p w14:paraId="1DFC50A5" w14:textId="77777777" w:rsidR="0099032B" w:rsidRDefault="00D25552" w:rsidP="0028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PIT-11</w:t>
      </w:r>
      <w:r w:rsidR="0099032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AE93D1" w14:textId="77777777" w:rsidR="0099032B" w:rsidRDefault="00D73379" w:rsidP="009903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</w:t>
      </w:r>
      <w:r w:rsidR="0099032B" w:rsidRPr="0099032B">
        <w:rPr>
          <w:rFonts w:ascii="Arial" w:hAnsi="Arial" w:cs="Arial"/>
          <w:sz w:val="22"/>
          <w:szCs w:val="22"/>
        </w:rPr>
        <w:t xml:space="preserve"> zlecenie podczas realizacji wystawy i wykładów „Kolor w szkle” na ulicy 3 Maja w Dąbrowie Górniczej, </w:t>
      </w:r>
    </w:p>
    <w:p w14:paraId="0B69BCE1" w14:textId="77777777" w:rsidR="00A17020" w:rsidRPr="0099032B" w:rsidRDefault="0099032B" w:rsidP="009903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9032B">
        <w:rPr>
          <w:rFonts w:ascii="Arial" w:hAnsi="Arial" w:cs="Arial"/>
          <w:sz w:val="22"/>
          <w:szCs w:val="22"/>
        </w:rPr>
        <w:t>umowa o dzieło podcza</w:t>
      </w:r>
      <w:r>
        <w:rPr>
          <w:rFonts w:ascii="Arial" w:hAnsi="Arial" w:cs="Arial"/>
          <w:sz w:val="22"/>
          <w:szCs w:val="22"/>
        </w:rPr>
        <w:t>s realizacji na ulicy 3 Maja w D</w:t>
      </w:r>
      <w:r w:rsidRPr="0099032B">
        <w:rPr>
          <w:rFonts w:ascii="Arial" w:hAnsi="Arial" w:cs="Arial"/>
          <w:sz w:val="22"/>
          <w:szCs w:val="22"/>
        </w:rPr>
        <w:t>ąbrowie Górniczej dnia „Walentynki”</w:t>
      </w:r>
    </w:p>
    <w:p w14:paraId="727FB244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27E6D331" w14:textId="77777777" w:rsidR="0028689D" w:rsidRPr="00EE0F82" w:rsidRDefault="0028689D" w:rsidP="0028689D">
      <w:pPr>
        <w:jc w:val="both"/>
        <w:rPr>
          <w:rFonts w:ascii="Arial" w:hAnsi="Arial" w:cs="Arial"/>
          <w:b/>
          <w:sz w:val="22"/>
          <w:szCs w:val="22"/>
        </w:rPr>
      </w:pPr>
    </w:p>
    <w:p w14:paraId="5D40B546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16771A4B" w14:textId="77777777"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6762126C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72387D3E" w14:textId="77777777" w:rsidR="00BE16C1" w:rsidRDefault="00F45127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E16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89" w:type="dxa"/>
            <w:vAlign w:val="center"/>
          </w:tcPr>
          <w:p w14:paraId="7C29B718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</w:t>
            </w:r>
            <w:r>
              <w:rPr>
                <w:rFonts w:ascii="Arial" w:hAnsi="Arial" w:cs="Arial"/>
                <w:b/>
              </w:rPr>
              <w:t>, czy w okresie sprawozdawczym była przeprowadzana kontrola oraz jej wyniki</w:t>
            </w:r>
            <w:r w:rsidRPr="00EE0F82">
              <w:rPr>
                <w:rFonts w:ascii="Arial" w:hAnsi="Arial" w:cs="Arial"/>
                <w:b/>
              </w:rPr>
              <w:t>.</w:t>
            </w:r>
          </w:p>
        </w:tc>
      </w:tr>
    </w:tbl>
    <w:p w14:paraId="38699912" w14:textId="77777777"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14:paraId="4622073A" w14:textId="77777777" w:rsidR="002F537A" w:rsidRDefault="00904DA9" w:rsidP="0028689D">
      <w:pPr>
        <w:jc w:val="both"/>
        <w:rPr>
          <w:rFonts w:ascii="Arial" w:hAnsi="Arial" w:cs="Arial"/>
          <w:sz w:val="22"/>
          <w:szCs w:val="22"/>
        </w:rPr>
      </w:pPr>
      <w:r w:rsidRPr="00904DA9">
        <w:rPr>
          <w:rFonts w:ascii="Arial" w:hAnsi="Arial" w:cs="Arial"/>
          <w:sz w:val="22"/>
          <w:szCs w:val="22"/>
        </w:rPr>
        <w:t>W 201</w:t>
      </w:r>
      <w:r w:rsidR="004573BE">
        <w:rPr>
          <w:rFonts w:ascii="Arial" w:hAnsi="Arial" w:cs="Arial"/>
          <w:sz w:val="22"/>
          <w:szCs w:val="22"/>
        </w:rPr>
        <w:t>8</w:t>
      </w:r>
      <w:r w:rsidRPr="00904DA9">
        <w:rPr>
          <w:rFonts w:ascii="Arial" w:hAnsi="Arial" w:cs="Arial"/>
          <w:sz w:val="22"/>
          <w:szCs w:val="22"/>
        </w:rPr>
        <w:t xml:space="preserve"> roku w Fundacji </w:t>
      </w:r>
      <w:r w:rsidR="004573BE">
        <w:rPr>
          <w:rFonts w:ascii="Arial" w:hAnsi="Arial" w:cs="Arial"/>
          <w:sz w:val="22"/>
          <w:szCs w:val="22"/>
        </w:rPr>
        <w:t>były przeprowadzone dwie</w:t>
      </w:r>
      <w:r w:rsidRPr="00904DA9">
        <w:rPr>
          <w:rFonts w:ascii="Arial" w:hAnsi="Arial" w:cs="Arial"/>
          <w:sz w:val="22"/>
          <w:szCs w:val="22"/>
        </w:rPr>
        <w:t xml:space="preserve"> </w:t>
      </w:r>
      <w:r w:rsidR="004573BE">
        <w:rPr>
          <w:rFonts w:ascii="Arial" w:hAnsi="Arial" w:cs="Arial"/>
          <w:sz w:val="22"/>
          <w:szCs w:val="22"/>
        </w:rPr>
        <w:t>kontrole</w:t>
      </w:r>
      <w:r>
        <w:rPr>
          <w:rFonts w:ascii="Arial" w:hAnsi="Arial" w:cs="Arial"/>
          <w:sz w:val="22"/>
          <w:szCs w:val="22"/>
        </w:rPr>
        <w:t>.</w:t>
      </w:r>
    </w:p>
    <w:p w14:paraId="227C250C" w14:textId="77777777" w:rsidR="004573BE" w:rsidRDefault="00226395" w:rsidP="004573B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upoważnienia Prezydenta Miasta Dąbrowa Górnicza Nr. WA-I.0052.2.31.2018 z dnia 05.04.2018 podczas wystawy „Kolor w szkle”. Kontrolę przeprowadził Inspektor Wydziału Kultury i Sportu Anna Boruszewska </w:t>
      </w:r>
      <w:r w:rsidR="004724B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Stachura</w:t>
      </w:r>
    </w:p>
    <w:p w14:paraId="0FA60332" w14:textId="77777777" w:rsidR="004724B8" w:rsidRPr="004724B8" w:rsidRDefault="004724B8" w:rsidP="004724B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724B8">
        <w:rPr>
          <w:rFonts w:ascii="Arial" w:hAnsi="Arial" w:cs="Arial"/>
          <w:color w:val="000000" w:themeColor="text1"/>
          <w:sz w:val="22"/>
          <w:szCs w:val="22"/>
        </w:rPr>
        <w:t xml:space="preserve">kontrola przeprowadzona przez Głównego Specjalistę Anna Sikora </w:t>
      </w:r>
      <w:r w:rsidRPr="004724B8">
        <w:rPr>
          <w:rFonts w:ascii="Arial" w:hAnsi="Arial" w:cs="Arial"/>
          <w:bCs/>
          <w:color w:val="000000" w:themeColor="text1"/>
          <w:sz w:val="22"/>
          <w:szCs w:val="22"/>
        </w:rPr>
        <w:t>Urząd Marszałkowski Województwa Śląskiego Wydział Kultur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podczas realizacji zadania” wystawa „100 gryfnych rzeczy z hasioka”  w Pałacu Kultury Zagłębia w Dąbrowie Górniczej</w:t>
      </w:r>
    </w:p>
    <w:p w14:paraId="6ED553BA" w14:textId="77777777" w:rsidR="00D73379" w:rsidRDefault="00D73379" w:rsidP="00515663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08F9FA1D" w14:textId="77777777" w:rsidR="00D73379" w:rsidRDefault="00D73379" w:rsidP="00515663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78FCE19B" w14:textId="77777777" w:rsidR="00D73379" w:rsidRDefault="00333163" w:rsidP="00515663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Małycha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Piotr Siodłak</w:t>
      </w:r>
    </w:p>
    <w:p w14:paraId="1867E48F" w14:textId="77777777" w:rsidR="0028689D" w:rsidRPr="00EE0F82" w:rsidRDefault="00515663" w:rsidP="00515663">
      <w:pPr>
        <w:tabs>
          <w:tab w:val="num" w:pos="540"/>
          <w:tab w:val="num" w:pos="900"/>
        </w:tabs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  </w:t>
      </w:r>
      <w:r w:rsidR="0028689D" w:rsidRPr="00EE0F82">
        <w:rPr>
          <w:rFonts w:ascii="Arial" w:hAnsi="Arial" w:cs="Arial"/>
        </w:rPr>
        <w:t>…………………………………</w:t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 xml:space="preserve">         …………………………………</w:t>
      </w:r>
    </w:p>
    <w:p w14:paraId="64B7EF21" w14:textId="77777777" w:rsidR="0028689D" w:rsidRPr="00EE0F82" w:rsidRDefault="00515663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</w:rPr>
      </w:pP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D92D91" w:rsidRPr="00EE0F82">
        <w:rPr>
          <w:rFonts w:ascii="Arial" w:hAnsi="Arial" w:cs="Arial"/>
          <w:sz w:val="20"/>
          <w:szCs w:val="20"/>
        </w:rPr>
        <w:tab/>
      </w: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</w:p>
    <w:p w14:paraId="7F5DB321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48ADF9A4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554EDDC5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4D9EBC90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5DB4ACAA" w14:textId="77777777" w:rsidR="001F69BF" w:rsidRPr="00EE0F82" w:rsidRDefault="00333163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Dąbrowa Górnicza 18.12.2019</w:t>
      </w:r>
    </w:p>
    <w:p w14:paraId="7750D31E" w14:textId="77777777" w:rsidR="0028689D" w:rsidRPr="00EE0F82" w:rsidRDefault="0028689D" w:rsidP="00845A97">
      <w:pPr>
        <w:tabs>
          <w:tab w:val="num" w:pos="540"/>
          <w:tab w:val="num" w:pos="900"/>
        </w:tabs>
        <w:ind w:left="360"/>
        <w:rPr>
          <w:rFonts w:ascii="Arial" w:hAnsi="Arial" w:cs="Arial"/>
        </w:rPr>
      </w:pPr>
      <w:r w:rsidRPr="00EE0F82">
        <w:rPr>
          <w:rFonts w:ascii="Arial" w:hAnsi="Arial" w:cs="Arial"/>
        </w:rPr>
        <w:t>…………………………………</w:t>
      </w:r>
    </w:p>
    <w:p w14:paraId="72C00C2C" w14:textId="77777777" w:rsidR="0028689D" w:rsidRPr="00EE0F82" w:rsidRDefault="001F69BF" w:rsidP="00845A97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="00845A97" w:rsidRPr="00EE0F82">
        <w:rPr>
          <w:rFonts w:ascii="Arial" w:hAnsi="Arial" w:cs="Arial"/>
          <w:sz w:val="22"/>
          <w:szCs w:val="22"/>
        </w:rPr>
        <w:t>miejscowość, data</w:t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</w:p>
    <w:p w14:paraId="4C9FF1F0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2F116B11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4A452DB6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5AF78458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649D0D04" w14:textId="77777777" w:rsidR="0028689D" w:rsidRPr="00D73379" w:rsidRDefault="0028689D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12"/>
          <w:szCs w:val="12"/>
        </w:rPr>
      </w:pPr>
      <w:r w:rsidRPr="00D73379">
        <w:rPr>
          <w:rFonts w:ascii="Arial" w:hAnsi="Arial" w:cs="Arial"/>
          <w:sz w:val="12"/>
          <w:szCs w:val="12"/>
        </w:rPr>
        <w:t>*Podpisy co najmniej dwóch członków zarządu fundacji, jeżeli statut fundacji nie stanowi inaczej.</w:t>
      </w:r>
    </w:p>
    <w:p w14:paraId="7809459D" w14:textId="77777777" w:rsidR="0028689D" w:rsidRPr="00D92D91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16C09F35" w14:textId="77777777" w:rsidR="00026D4F" w:rsidRPr="00D92D91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76A881CD" w14:textId="77777777" w:rsidR="00C1409D" w:rsidRPr="00C1409D" w:rsidRDefault="00C1409D" w:rsidP="00C1409D">
      <w:pPr>
        <w:tabs>
          <w:tab w:val="num" w:pos="540"/>
        </w:tabs>
        <w:jc w:val="both"/>
        <w:rPr>
          <w:rFonts w:ascii="Arial" w:hAnsi="Arial" w:cs="Arial"/>
        </w:rPr>
      </w:pPr>
    </w:p>
    <w:sectPr w:rsidR="00C1409D" w:rsidRPr="00C1409D" w:rsidSect="00475A06">
      <w:headerReference w:type="default" r:id="rId10"/>
      <w:footerReference w:type="default" r:id="rId11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E06E" w14:textId="77777777" w:rsidR="009871D4" w:rsidRDefault="009871D4" w:rsidP="009A0F8C">
      <w:r>
        <w:separator/>
      </w:r>
    </w:p>
  </w:endnote>
  <w:endnote w:type="continuationSeparator" w:id="0">
    <w:p w14:paraId="29A85EDC" w14:textId="77777777" w:rsidR="009871D4" w:rsidRDefault="009871D4" w:rsidP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ED4E" w14:textId="77777777" w:rsidR="000B524F" w:rsidRDefault="000B524F" w:rsidP="000B524F">
    <w:pPr>
      <w:pStyle w:val="Head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</w:t>
    </w:r>
    <w:r w:rsidRPr="00CC62D8">
      <w:rPr>
        <w:rFonts w:ascii="Arial" w:hAnsi="Arial" w:cs="Arial"/>
        <w:i/>
        <w:sz w:val="20"/>
        <w:szCs w:val="20"/>
      </w:rPr>
      <w:t xml:space="preserve">ormularz sprawozdania </w:t>
    </w:r>
    <w:r>
      <w:rPr>
        <w:rFonts w:ascii="Arial" w:hAnsi="Arial" w:cs="Arial"/>
        <w:i/>
        <w:sz w:val="20"/>
        <w:szCs w:val="20"/>
      </w:rPr>
      <w:t>z działalności fundacji - przygotowany pomocniczo w</w:t>
    </w:r>
    <w:r w:rsidRPr="00CC62D8">
      <w:rPr>
        <w:rFonts w:ascii="Arial" w:hAnsi="Arial" w:cs="Arial"/>
        <w:i/>
        <w:sz w:val="20"/>
        <w:szCs w:val="20"/>
      </w:rPr>
      <w:t xml:space="preserve"> celu</w:t>
    </w:r>
  </w:p>
  <w:p w14:paraId="03FD935E" w14:textId="77777777" w:rsidR="000B524F" w:rsidRDefault="000B524F" w:rsidP="000B524F">
    <w:pPr>
      <w:pStyle w:val="Footer"/>
      <w:jc w:val="center"/>
    </w:pPr>
    <w:r>
      <w:rPr>
        <w:rFonts w:ascii="Arial" w:hAnsi="Arial" w:cs="Arial"/>
        <w:i/>
        <w:sz w:val="20"/>
        <w:szCs w:val="20"/>
      </w:rPr>
      <w:t xml:space="preserve">ujednolicenia </w:t>
    </w:r>
    <w:r w:rsidRPr="00CC62D8">
      <w:rPr>
        <w:rFonts w:ascii="Arial" w:hAnsi="Arial" w:cs="Arial"/>
        <w:i/>
        <w:sz w:val="20"/>
        <w:szCs w:val="20"/>
      </w:rPr>
      <w:t>sprawozdań or</w:t>
    </w:r>
    <w:r>
      <w:rPr>
        <w:rFonts w:ascii="Arial" w:hAnsi="Arial" w:cs="Arial"/>
        <w:i/>
        <w:sz w:val="20"/>
        <w:szCs w:val="20"/>
      </w:rPr>
      <w:t>az ułatwienia ich przygotowania</w:t>
    </w:r>
  </w:p>
  <w:p w14:paraId="320B424F" w14:textId="77777777" w:rsidR="009A0F8C" w:rsidRDefault="009A0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BF50" w14:textId="77777777" w:rsidR="009871D4" w:rsidRDefault="009871D4" w:rsidP="009A0F8C">
      <w:r>
        <w:separator/>
      </w:r>
    </w:p>
  </w:footnote>
  <w:footnote w:type="continuationSeparator" w:id="0">
    <w:p w14:paraId="75AA9AA5" w14:textId="77777777" w:rsidR="009871D4" w:rsidRDefault="009871D4" w:rsidP="009A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28CE" w14:textId="77777777" w:rsidR="004F2BCD" w:rsidRPr="004F2BCD" w:rsidRDefault="004F2BCD" w:rsidP="004F2BCD">
    <w:pPr>
      <w:pStyle w:val="Header"/>
      <w:jc w:val="center"/>
      <w:rPr>
        <w:rFonts w:ascii="Arial" w:hAnsi="Arial" w:cs="Arial"/>
        <w:i/>
        <w:sz w:val="20"/>
        <w:szCs w:val="20"/>
      </w:rPr>
    </w:pPr>
  </w:p>
  <w:p w14:paraId="21F10A21" w14:textId="77777777" w:rsidR="004F2BCD" w:rsidRDefault="004F2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D3D"/>
    <w:multiLevelType w:val="hybridMultilevel"/>
    <w:tmpl w:val="4DB8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2A7"/>
    <w:multiLevelType w:val="hybridMultilevel"/>
    <w:tmpl w:val="08D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0D81"/>
    <w:multiLevelType w:val="hybridMultilevel"/>
    <w:tmpl w:val="1EC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515F"/>
    <w:multiLevelType w:val="hybridMultilevel"/>
    <w:tmpl w:val="979CB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E36CCF"/>
    <w:multiLevelType w:val="hybridMultilevel"/>
    <w:tmpl w:val="56BC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8C5"/>
    <w:multiLevelType w:val="hybridMultilevel"/>
    <w:tmpl w:val="A81CDAFE"/>
    <w:lvl w:ilvl="0" w:tplc="A0CACE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C9C"/>
    <w:multiLevelType w:val="hybridMultilevel"/>
    <w:tmpl w:val="9704F410"/>
    <w:lvl w:ilvl="0" w:tplc="CBCE4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850569"/>
    <w:multiLevelType w:val="multilevel"/>
    <w:tmpl w:val="70EC8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F33B19"/>
    <w:multiLevelType w:val="hybridMultilevel"/>
    <w:tmpl w:val="028AD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A20A7"/>
    <w:multiLevelType w:val="hybridMultilevel"/>
    <w:tmpl w:val="CC90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C788A"/>
    <w:multiLevelType w:val="hybridMultilevel"/>
    <w:tmpl w:val="0460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9D"/>
    <w:rsid w:val="0001775C"/>
    <w:rsid w:val="000264E5"/>
    <w:rsid w:val="00026D4F"/>
    <w:rsid w:val="00026E46"/>
    <w:rsid w:val="00040AE7"/>
    <w:rsid w:val="0005693B"/>
    <w:rsid w:val="00065A89"/>
    <w:rsid w:val="00077B4C"/>
    <w:rsid w:val="00091843"/>
    <w:rsid w:val="00095153"/>
    <w:rsid w:val="000A4ADD"/>
    <w:rsid w:val="000B2E2F"/>
    <w:rsid w:val="000B524F"/>
    <w:rsid w:val="000D27C5"/>
    <w:rsid w:val="000D5B0F"/>
    <w:rsid w:val="00142E24"/>
    <w:rsid w:val="00156733"/>
    <w:rsid w:val="001A2212"/>
    <w:rsid w:val="001C5B9B"/>
    <w:rsid w:val="001D1D16"/>
    <w:rsid w:val="001D2A8A"/>
    <w:rsid w:val="001D3571"/>
    <w:rsid w:val="001E2F50"/>
    <w:rsid w:val="001F353F"/>
    <w:rsid w:val="001F69BF"/>
    <w:rsid w:val="00201F6E"/>
    <w:rsid w:val="00205A82"/>
    <w:rsid w:val="00214459"/>
    <w:rsid w:val="002216D3"/>
    <w:rsid w:val="00226395"/>
    <w:rsid w:val="002345FC"/>
    <w:rsid w:val="00243689"/>
    <w:rsid w:val="00252110"/>
    <w:rsid w:val="00277321"/>
    <w:rsid w:val="00281E71"/>
    <w:rsid w:val="0028689D"/>
    <w:rsid w:val="00297DF4"/>
    <w:rsid w:val="002A044D"/>
    <w:rsid w:val="002A1C30"/>
    <w:rsid w:val="002A3B2E"/>
    <w:rsid w:val="002B147A"/>
    <w:rsid w:val="002C2444"/>
    <w:rsid w:val="002F537A"/>
    <w:rsid w:val="00312204"/>
    <w:rsid w:val="00333163"/>
    <w:rsid w:val="003334AB"/>
    <w:rsid w:val="00337427"/>
    <w:rsid w:val="00350290"/>
    <w:rsid w:val="00367D2D"/>
    <w:rsid w:val="00371A92"/>
    <w:rsid w:val="00387338"/>
    <w:rsid w:val="00394943"/>
    <w:rsid w:val="003A263C"/>
    <w:rsid w:val="003A4BA2"/>
    <w:rsid w:val="003C001E"/>
    <w:rsid w:val="003C79C2"/>
    <w:rsid w:val="003D3795"/>
    <w:rsid w:val="003D5AE4"/>
    <w:rsid w:val="003E0F8D"/>
    <w:rsid w:val="003E21EE"/>
    <w:rsid w:val="003E2CB8"/>
    <w:rsid w:val="00401F3E"/>
    <w:rsid w:val="004171BB"/>
    <w:rsid w:val="00420B09"/>
    <w:rsid w:val="0042255D"/>
    <w:rsid w:val="00434F64"/>
    <w:rsid w:val="00436B73"/>
    <w:rsid w:val="00441A89"/>
    <w:rsid w:val="004573BE"/>
    <w:rsid w:val="004724B8"/>
    <w:rsid w:val="004C1B12"/>
    <w:rsid w:val="004F2BCD"/>
    <w:rsid w:val="00515663"/>
    <w:rsid w:val="00573747"/>
    <w:rsid w:val="005777F3"/>
    <w:rsid w:val="005B19E9"/>
    <w:rsid w:val="005C182A"/>
    <w:rsid w:val="005C4EB5"/>
    <w:rsid w:val="005F64ED"/>
    <w:rsid w:val="005F7F6A"/>
    <w:rsid w:val="00605E19"/>
    <w:rsid w:val="00636936"/>
    <w:rsid w:val="006544E0"/>
    <w:rsid w:val="00666BCF"/>
    <w:rsid w:val="00691ECB"/>
    <w:rsid w:val="007011E9"/>
    <w:rsid w:val="0075773A"/>
    <w:rsid w:val="00766005"/>
    <w:rsid w:val="00782652"/>
    <w:rsid w:val="007A7732"/>
    <w:rsid w:val="007F44BE"/>
    <w:rsid w:val="00813489"/>
    <w:rsid w:val="00813A33"/>
    <w:rsid w:val="00845A97"/>
    <w:rsid w:val="00861F05"/>
    <w:rsid w:val="00864A23"/>
    <w:rsid w:val="00864EDD"/>
    <w:rsid w:val="008657A3"/>
    <w:rsid w:val="0088465A"/>
    <w:rsid w:val="00891C44"/>
    <w:rsid w:val="008B0689"/>
    <w:rsid w:val="008F7069"/>
    <w:rsid w:val="00904DA9"/>
    <w:rsid w:val="00935242"/>
    <w:rsid w:val="00936008"/>
    <w:rsid w:val="00950BFE"/>
    <w:rsid w:val="009626C6"/>
    <w:rsid w:val="009651F8"/>
    <w:rsid w:val="009871D4"/>
    <w:rsid w:val="0099032B"/>
    <w:rsid w:val="009A0F8C"/>
    <w:rsid w:val="009B5E14"/>
    <w:rsid w:val="00A02DCB"/>
    <w:rsid w:val="00A17020"/>
    <w:rsid w:val="00A511A2"/>
    <w:rsid w:val="00A67305"/>
    <w:rsid w:val="00A84A9A"/>
    <w:rsid w:val="00A964BC"/>
    <w:rsid w:val="00AB681D"/>
    <w:rsid w:val="00AC5EEB"/>
    <w:rsid w:val="00AF5E3D"/>
    <w:rsid w:val="00B41BFB"/>
    <w:rsid w:val="00B50B22"/>
    <w:rsid w:val="00B608C6"/>
    <w:rsid w:val="00B9592A"/>
    <w:rsid w:val="00B97ADE"/>
    <w:rsid w:val="00BA1F94"/>
    <w:rsid w:val="00BC48BC"/>
    <w:rsid w:val="00BE16C1"/>
    <w:rsid w:val="00BE229C"/>
    <w:rsid w:val="00BF5941"/>
    <w:rsid w:val="00C1409D"/>
    <w:rsid w:val="00C147A9"/>
    <w:rsid w:val="00C270EA"/>
    <w:rsid w:val="00C466A8"/>
    <w:rsid w:val="00C5130C"/>
    <w:rsid w:val="00C82E80"/>
    <w:rsid w:val="00CD06BA"/>
    <w:rsid w:val="00CD3B37"/>
    <w:rsid w:val="00D149DC"/>
    <w:rsid w:val="00D22D9D"/>
    <w:rsid w:val="00D25552"/>
    <w:rsid w:val="00D30C49"/>
    <w:rsid w:val="00D52DCD"/>
    <w:rsid w:val="00D5537F"/>
    <w:rsid w:val="00D65248"/>
    <w:rsid w:val="00D6635F"/>
    <w:rsid w:val="00D73379"/>
    <w:rsid w:val="00D75A32"/>
    <w:rsid w:val="00D92D91"/>
    <w:rsid w:val="00DC2022"/>
    <w:rsid w:val="00DC3460"/>
    <w:rsid w:val="00E40F85"/>
    <w:rsid w:val="00E462CD"/>
    <w:rsid w:val="00E7608A"/>
    <w:rsid w:val="00E77A7C"/>
    <w:rsid w:val="00E871EF"/>
    <w:rsid w:val="00EB58CC"/>
    <w:rsid w:val="00EC77C5"/>
    <w:rsid w:val="00ED1C45"/>
    <w:rsid w:val="00EE0F82"/>
    <w:rsid w:val="00F3050A"/>
    <w:rsid w:val="00F45127"/>
    <w:rsid w:val="00F66631"/>
    <w:rsid w:val="00F7745B"/>
    <w:rsid w:val="00F86FE0"/>
    <w:rsid w:val="00F90958"/>
    <w:rsid w:val="00F93733"/>
    <w:rsid w:val="00F94D69"/>
    <w:rsid w:val="00FC2F0F"/>
    <w:rsid w:val="00FE552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C59"/>
  <w15:docId w15:val="{8A4586DD-ADD2-436E-9692-B605632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37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abrykapelnazyc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73B-20A3-4F1E-8263-584C10D6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Renata</dc:creator>
  <cp:lastModifiedBy>Medion</cp:lastModifiedBy>
  <cp:revision>2</cp:revision>
  <cp:lastPrinted>2019-12-18T13:06:00Z</cp:lastPrinted>
  <dcterms:created xsi:type="dcterms:W3CDTF">2020-02-16T17:29:00Z</dcterms:created>
  <dcterms:modified xsi:type="dcterms:W3CDTF">2020-02-16T17:29:00Z</dcterms:modified>
</cp:coreProperties>
</file>